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4A6" w:rsidRDefault="007124A6"/>
    <w:p w:rsidR="0012025A" w:rsidRDefault="0012025A"/>
    <w:p w:rsidR="0012025A" w:rsidRPr="0012025A" w:rsidRDefault="0012025A" w:rsidP="0012025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</w:pPr>
      <w:r w:rsidRPr="0012025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  <w:t>Adressen und Links</w:t>
      </w:r>
    </w:p>
    <w:p w:rsidR="0012025A" w:rsidRPr="0012025A" w:rsidRDefault="0012025A" w:rsidP="001202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2025A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</w:p>
    <w:p w:rsidR="0012025A" w:rsidRPr="0012025A" w:rsidRDefault="0012025A" w:rsidP="001202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2025A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Personalrat beim Staatlichen Schulamt bei der Stadt Mannheim</w:t>
      </w:r>
      <w:r w:rsidRPr="0012025A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 xml:space="preserve">(zuständig für Grund,- Haupt, - Real- und </w:t>
      </w:r>
      <w:proofErr w:type="spellStart"/>
      <w:r w:rsidRPr="0012025A">
        <w:rPr>
          <w:rFonts w:ascii="Times New Roman" w:eastAsia="Times New Roman" w:hAnsi="Times New Roman" w:cs="Times New Roman"/>
          <w:sz w:val="24"/>
          <w:szCs w:val="24"/>
          <w:lang w:eastAsia="de-DE"/>
        </w:rPr>
        <w:t>Sonder</w:t>
      </w:r>
      <w:proofErr w:type="spellEnd"/>
      <w:r w:rsidRPr="0012025A">
        <w:rPr>
          <w:rFonts w:ascii="Times New Roman" w:eastAsia="Times New Roman" w:hAnsi="Times New Roman" w:cs="Times New Roman"/>
          <w:sz w:val="24"/>
          <w:szCs w:val="24"/>
          <w:lang w:eastAsia="de-DE"/>
        </w:rPr>
        <w:t>/Förderschulen den Stadtbereich Mannheim)</w:t>
      </w:r>
      <w:r w:rsidRPr="0012025A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 </w:t>
      </w:r>
    </w:p>
    <w:p w:rsidR="0012025A" w:rsidRPr="0012025A" w:rsidRDefault="0012025A" w:rsidP="001202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2025A">
        <w:rPr>
          <w:rFonts w:ascii="Times New Roman" w:eastAsia="Times New Roman" w:hAnsi="Times New Roman" w:cs="Times New Roman"/>
          <w:sz w:val="24"/>
          <w:szCs w:val="24"/>
          <w:lang w:eastAsia="de-DE"/>
        </w:rPr>
        <w:t>Personalratsseite auf der Homepage des staatlichen Schulamts Mannheim:</w:t>
      </w:r>
      <w:r w:rsidRPr="0012025A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hyperlink r:id="rId4" w:tgtFrame="_blank" w:history="1">
        <w:r w:rsidRPr="001202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http://www.schulaemter-bw.de/SCHULAMT-MANNHEIM,Lde/Startseite/Schulamt/Oertlicher+Personalrat</w:t>
        </w:r>
      </w:hyperlink>
    </w:p>
    <w:p w:rsidR="0012025A" w:rsidRPr="0012025A" w:rsidRDefault="0012025A" w:rsidP="0012025A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2025A" w:rsidRPr="0012025A" w:rsidRDefault="0012025A" w:rsidP="001202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2025A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Bezirkspersonalrat für Grund-, Haupt-, Real- und Sonderschullehrer/innen beim Regierungspräsidium Karlsruhe</w:t>
      </w:r>
      <w:r w:rsidRPr="0012025A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br/>
      </w:r>
      <w:r w:rsidRPr="0012025A">
        <w:rPr>
          <w:rFonts w:ascii="Times New Roman" w:eastAsia="Times New Roman" w:hAnsi="Times New Roman" w:cs="Times New Roman"/>
          <w:sz w:val="24"/>
          <w:szCs w:val="24"/>
          <w:lang w:eastAsia="de-DE"/>
        </w:rPr>
        <w:t>(zuständig für Lehrkräfte)</w:t>
      </w:r>
      <w:r w:rsidRPr="0012025A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 xml:space="preserve">Geschäftsstelle  Ritterstr.20  Postfach , 76247 Karlsruhe, tel. 0721  175 2726  </w:t>
      </w:r>
      <w:proofErr w:type="spellStart"/>
      <w:r w:rsidRPr="0012025A">
        <w:rPr>
          <w:rFonts w:ascii="Times New Roman" w:eastAsia="Times New Roman" w:hAnsi="Times New Roman" w:cs="Times New Roman"/>
          <w:sz w:val="24"/>
          <w:szCs w:val="24"/>
          <w:lang w:eastAsia="de-DE"/>
        </w:rPr>
        <w:t>fax</w:t>
      </w:r>
      <w:proofErr w:type="spellEnd"/>
      <w:r w:rsidRPr="0012025A">
        <w:rPr>
          <w:rFonts w:ascii="Times New Roman" w:eastAsia="Times New Roman" w:hAnsi="Times New Roman" w:cs="Times New Roman"/>
          <w:sz w:val="24"/>
          <w:szCs w:val="24"/>
          <w:lang w:eastAsia="de-DE"/>
        </w:rPr>
        <w:t>: 0721  175 - 2727</w:t>
      </w:r>
      <w:r w:rsidRPr="0012025A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 </w:t>
      </w:r>
      <w:r w:rsidRPr="0012025A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12025A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Bezirkspersonalrat beim Regierungspräsidium Karlsruhe</w:t>
      </w:r>
      <w:r w:rsidRPr="0012025A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 xml:space="preserve">(zuständig für Personal im </w:t>
      </w:r>
      <w:r w:rsidRPr="0012025A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außerschulischen Bereich</w:t>
      </w:r>
      <w:r w:rsidRPr="0012025A">
        <w:rPr>
          <w:rFonts w:ascii="Times New Roman" w:eastAsia="Times New Roman" w:hAnsi="Times New Roman" w:cs="Times New Roman"/>
          <w:sz w:val="24"/>
          <w:szCs w:val="24"/>
          <w:lang w:eastAsia="de-DE"/>
        </w:rPr>
        <w:t>)</w:t>
      </w:r>
      <w:r w:rsidRPr="0012025A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Postanschrift: Bezirkspersonalrat beim Regierungspräsidium Karlsruhe, 76247 Karlsruhe</w:t>
      </w:r>
      <w:r w:rsidRPr="0012025A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Tel. zentrale  0721  926 – 0, </w:t>
      </w:r>
      <w:r w:rsidRPr="0012025A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hyperlink r:id="rId5" w:tgtFrame="_blank" w:tooltip="Email an bezirkspersonalrat@rpk.bwl.de " w:history="1">
        <w:r w:rsidRPr="001202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mailto:bezirkspersonalrat@rpk.bwl.de</w:t>
        </w:r>
      </w:hyperlink>
    </w:p>
    <w:p w:rsidR="0012025A" w:rsidRPr="0012025A" w:rsidRDefault="0012025A" w:rsidP="001202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2025A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Hauptpersonalrat </w:t>
      </w:r>
      <w:proofErr w:type="spellStart"/>
      <w:r w:rsidRPr="0012025A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asB</w:t>
      </w:r>
      <w:proofErr w:type="spellEnd"/>
      <w:r w:rsidRPr="0012025A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beim Kultusministerium B.-W.</w:t>
      </w:r>
      <w:r w:rsidRPr="0012025A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Postfach 10 34 42</w:t>
      </w:r>
      <w:r w:rsidRPr="0012025A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70029 Stuttgart</w:t>
      </w:r>
      <w:r w:rsidRPr="0012025A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Tel.:     (07 11) 2 79-28 86</w:t>
      </w:r>
      <w:r w:rsidRPr="0012025A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Tel.:     (07 11) 279-2889 oder -2880</w:t>
      </w:r>
      <w:r w:rsidRPr="0012025A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Fax:      (07 11) 2 79-28 79</w:t>
      </w:r>
      <w:r w:rsidRPr="0012025A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E-Mail-Anfragen an:   </w:t>
      </w:r>
      <w:r w:rsidRPr="0012025A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hyperlink r:id="rId6" w:tgtFrame="_blank" w:tooltip="Email an Hauptpersonalrat" w:history="1">
        <w:r w:rsidRPr="001202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hpr@km.kv.bwl de</w:t>
        </w:r>
      </w:hyperlink>
    </w:p>
    <w:p w:rsidR="0012025A" w:rsidRDefault="0012025A">
      <w:bookmarkStart w:id="0" w:name="_GoBack"/>
      <w:bookmarkEnd w:id="0"/>
    </w:p>
    <w:sectPr w:rsidR="0012025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25A"/>
    <w:rsid w:val="0012025A"/>
    <w:rsid w:val="00712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06211F-9E83-4BF5-87E1-7CD4DD30D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1202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2025A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120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12025A"/>
    <w:rPr>
      <w:b/>
      <w:bCs/>
    </w:rPr>
  </w:style>
  <w:style w:type="character" w:styleId="Hyperlink">
    <w:name w:val="Hyperlink"/>
    <w:basedOn w:val="Absatz-Standardschriftart"/>
    <w:uiPriority w:val="99"/>
    <w:semiHidden/>
    <w:unhideWhenUsed/>
    <w:rsid w:val="001202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8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pr@km.kv.bwl%20de" TargetMode="External"/><Relationship Id="rId5" Type="http://schemas.openxmlformats.org/officeDocument/2006/relationships/hyperlink" Target="mailto:bezirkspersonalrat@rpk.bwl.de" TargetMode="External"/><Relationship Id="rId4" Type="http://schemas.openxmlformats.org/officeDocument/2006/relationships/hyperlink" Target="http://www.schulaemter-bw.de/SCHULAMT-MANNHEIM,Lde/Startseite/Schulamt/Oertlicher+Personalr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Seminar</dc:creator>
  <cp:keywords/>
  <dc:description/>
  <cp:lastModifiedBy>Seminar</cp:lastModifiedBy>
  <cp:revision>1</cp:revision>
  <dcterms:created xsi:type="dcterms:W3CDTF">2021-01-12T15:09:00Z</dcterms:created>
  <dcterms:modified xsi:type="dcterms:W3CDTF">2021-01-12T15:10:00Z</dcterms:modified>
</cp:coreProperties>
</file>