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FC07" w14:textId="77777777" w:rsidR="000B1743" w:rsidRDefault="000B1743" w:rsidP="00FE4D73">
      <w:pPr>
        <w:jc w:val="center"/>
        <w:rPr>
          <w:rFonts w:asciiTheme="minorHAnsi" w:hAnsiTheme="minorHAnsi" w:cstheme="minorHAnsi"/>
          <w:b/>
          <w:bCs/>
          <w:sz w:val="20"/>
          <w:szCs w:val="20"/>
        </w:rPr>
      </w:pPr>
    </w:p>
    <w:p w14:paraId="4233ABFE" w14:textId="77777777" w:rsidR="000B1743" w:rsidRDefault="000B1743" w:rsidP="00777460">
      <w:pPr>
        <w:jc w:val="center"/>
        <w:rPr>
          <w:rFonts w:asciiTheme="minorHAnsi" w:hAnsiTheme="minorHAnsi" w:cstheme="minorHAnsi"/>
          <w:b/>
          <w:bCs/>
          <w:sz w:val="20"/>
          <w:szCs w:val="20"/>
        </w:rPr>
      </w:pPr>
    </w:p>
    <w:p w14:paraId="7687B105" w14:textId="20DB01D5" w:rsidR="00834FA4" w:rsidRPr="00C522B1" w:rsidRDefault="00834FA4" w:rsidP="00C522B1">
      <w:pPr>
        <w:spacing w:line="276" w:lineRule="auto"/>
        <w:jc w:val="center"/>
        <w:rPr>
          <w:rFonts w:asciiTheme="minorHAnsi" w:hAnsiTheme="minorHAnsi" w:cstheme="minorHAnsi"/>
          <w:b/>
          <w:bCs/>
          <w:sz w:val="20"/>
          <w:szCs w:val="20"/>
        </w:rPr>
      </w:pPr>
      <w:r w:rsidRPr="00C522B1">
        <w:rPr>
          <w:rFonts w:asciiTheme="minorHAnsi" w:hAnsiTheme="minorHAnsi" w:cstheme="minorHAnsi"/>
          <w:b/>
          <w:bCs/>
          <w:sz w:val="20"/>
          <w:szCs w:val="20"/>
        </w:rPr>
        <w:t>Unterstützung</w:t>
      </w:r>
      <w:r w:rsidR="002C063D" w:rsidRPr="00C522B1">
        <w:rPr>
          <w:rFonts w:asciiTheme="minorHAnsi" w:hAnsiTheme="minorHAnsi" w:cstheme="minorHAnsi"/>
          <w:b/>
          <w:bCs/>
          <w:sz w:val="20"/>
          <w:szCs w:val="20"/>
        </w:rPr>
        <w:t>smöglichkeiten</w:t>
      </w:r>
      <w:r w:rsidRPr="00C522B1">
        <w:rPr>
          <w:rFonts w:asciiTheme="minorHAnsi" w:hAnsiTheme="minorHAnsi" w:cstheme="minorHAnsi"/>
          <w:b/>
          <w:bCs/>
          <w:sz w:val="20"/>
          <w:szCs w:val="20"/>
        </w:rPr>
        <w:t xml:space="preserve"> an unserer Schule für</w:t>
      </w:r>
    </w:p>
    <w:p w14:paraId="4B815180" w14:textId="77777777" w:rsidR="00834FA4" w:rsidRPr="00C522B1" w:rsidRDefault="00834FA4" w:rsidP="00C522B1">
      <w:pPr>
        <w:spacing w:line="276" w:lineRule="auto"/>
        <w:jc w:val="center"/>
        <w:rPr>
          <w:rFonts w:asciiTheme="minorHAnsi" w:hAnsiTheme="minorHAnsi" w:cstheme="minorHAnsi"/>
          <w:b/>
          <w:bCs/>
          <w:sz w:val="20"/>
          <w:szCs w:val="20"/>
        </w:rPr>
      </w:pPr>
      <w:r w:rsidRPr="00C522B1">
        <w:rPr>
          <w:rFonts w:asciiTheme="minorHAnsi" w:hAnsiTheme="minorHAnsi" w:cstheme="minorHAnsi"/>
          <w:b/>
          <w:bCs/>
          <w:sz w:val="20"/>
          <w:szCs w:val="20"/>
        </w:rPr>
        <w:t>Schülerinnen und Schüler, Eltern und Lehrkräfte</w:t>
      </w:r>
    </w:p>
    <w:p w14:paraId="62F9D9A7" w14:textId="5E1EE692" w:rsidR="00834FA4" w:rsidRPr="00C522B1" w:rsidRDefault="00834FA4" w:rsidP="00C522B1">
      <w:pPr>
        <w:spacing w:line="276" w:lineRule="auto"/>
        <w:jc w:val="both"/>
        <w:rPr>
          <w:rFonts w:asciiTheme="minorHAnsi" w:hAnsiTheme="minorHAnsi" w:cstheme="minorHAnsi"/>
          <w:sz w:val="20"/>
          <w:szCs w:val="20"/>
        </w:rPr>
      </w:pPr>
    </w:p>
    <w:p w14:paraId="6CE6F476" w14:textId="6C40A637" w:rsidR="00F248A4" w:rsidRPr="00C522B1" w:rsidRDefault="00F248A4" w:rsidP="00C522B1">
      <w:pPr>
        <w:spacing w:line="276" w:lineRule="auto"/>
        <w:jc w:val="both"/>
        <w:rPr>
          <w:rFonts w:asciiTheme="minorHAnsi" w:hAnsiTheme="minorHAnsi" w:cstheme="minorHAnsi"/>
          <w:sz w:val="20"/>
          <w:szCs w:val="20"/>
        </w:rPr>
      </w:pPr>
      <w:r w:rsidRPr="00C522B1">
        <w:rPr>
          <w:rFonts w:asciiTheme="minorHAnsi" w:hAnsiTheme="minorHAnsi" w:cstheme="minorHAnsi"/>
          <w:sz w:val="20"/>
          <w:szCs w:val="20"/>
        </w:rPr>
        <w:t xml:space="preserve">Es gibt viele und ganz unterschiedliche Fragen, Schwierigkeiten und herausfordernde Situationen, die im Schulalltag auftauchen können. </w:t>
      </w:r>
    </w:p>
    <w:p w14:paraId="4323D337" w14:textId="646B89B6" w:rsidR="00F248A4" w:rsidRPr="00C522B1" w:rsidRDefault="00F248A4" w:rsidP="00C522B1">
      <w:pPr>
        <w:spacing w:line="276" w:lineRule="auto"/>
        <w:jc w:val="both"/>
        <w:rPr>
          <w:rFonts w:asciiTheme="minorHAnsi" w:hAnsiTheme="minorHAnsi" w:cstheme="minorHAnsi"/>
          <w:sz w:val="20"/>
          <w:szCs w:val="20"/>
        </w:rPr>
      </w:pPr>
      <w:r w:rsidRPr="00C522B1">
        <w:rPr>
          <w:rFonts w:asciiTheme="minorHAnsi" w:hAnsiTheme="minorHAnsi" w:cstheme="minorHAnsi"/>
          <w:sz w:val="20"/>
          <w:szCs w:val="20"/>
        </w:rPr>
        <w:t xml:space="preserve">In der Regel finden </w:t>
      </w:r>
      <w:r w:rsidR="002C063D" w:rsidRPr="00C522B1">
        <w:rPr>
          <w:rFonts w:asciiTheme="minorHAnsi" w:hAnsiTheme="minorHAnsi" w:cstheme="minorHAnsi"/>
          <w:sz w:val="20"/>
          <w:szCs w:val="20"/>
        </w:rPr>
        <w:t xml:space="preserve">die Beteiligten gute </w:t>
      </w:r>
      <w:r w:rsidRPr="00C522B1">
        <w:rPr>
          <w:rFonts w:asciiTheme="minorHAnsi" w:hAnsiTheme="minorHAnsi" w:cstheme="minorHAnsi"/>
          <w:sz w:val="20"/>
          <w:szCs w:val="20"/>
        </w:rPr>
        <w:t xml:space="preserve">Lösungen. Manchmal ist es aber hilfreich, sich an speziell ausgebildete Unterstützter- und Beratergruppen zu wenden, die entweder an der Schule vor Ort </w:t>
      </w:r>
      <w:r w:rsidR="00665DB8" w:rsidRPr="00C522B1">
        <w:rPr>
          <w:rFonts w:asciiTheme="minorHAnsi" w:hAnsiTheme="minorHAnsi" w:cstheme="minorHAnsi"/>
          <w:sz w:val="20"/>
          <w:szCs w:val="20"/>
        </w:rPr>
        <w:t>(z.B. Schulsozialarbeit oder Beratungslehrkraft)</w:t>
      </w:r>
      <w:r w:rsidRPr="00C522B1">
        <w:rPr>
          <w:rFonts w:asciiTheme="minorHAnsi" w:hAnsiTheme="minorHAnsi" w:cstheme="minorHAnsi"/>
          <w:sz w:val="20"/>
          <w:szCs w:val="20"/>
        </w:rPr>
        <w:t xml:space="preserve"> oder ganz in der Nähe </w:t>
      </w:r>
      <w:r w:rsidR="00665DB8" w:rsidRPr="00C522B1">
        <w:rPr>
          <w:rFonts w:asciiTheme="minorHAnsi" w:hAnsiTheme="minorHAnsi" w:cstheme="minorHAnsi"/>
          <w:sz w:val="20"/>
          <w:szCs w:val="20"/>
        </w:rPr>
        <w:t>tätig sind und kontaktiert werden können (z.B. Schulpsychologie, Fachberater Schulentwicklung, Präventionsbeauftragte)</w:t>
      </w:r>
      <w:r w:rsidRPr="00C522B1">
        <w:rPr>
          <w:rFonts w:asciiTheme="minorHAnsi" w:hAnsiTheme="minorHAnsi" w:cstheme="minorHAnsi"/>
          <w:sz w:val="20"/>
          <w:szCs w:val="20"/>
        </w:rPr>
        <w:t xml:space="preserve">. </w:t>
      </w:r>
    </w:p>
    <w:p w14:paraId="7D770EF0" w14:textId="3C56DD35" w:rsidR="00056990" w:rsidRPr="00C522B1" w:rsidRDefault="00F248A4" w:rsidP="00C522B1">
      <w:pPr>
        <w:spacing w:line="276" w:lineRule="auto"/>
        <w:jc w:val="both"/>
        <w:rPr>
          <w:rFonts w:asciiTheme="minorHAnsi" w:hAnsiTheme="minorHAnsi" w:cstheme="minorHAnsi"/>
          <w:sz w:val="20"/>
          <w:szCs w:val="20"/>
        </w:rPr>
      </w:pPr>
      <w:r w:rsidRPr="00C522B1">
        <w:rPr>
          <w:rFonts w:asciiTheme="minorHAnsi" w:hAnsiTheme="minorHAnsi" w:cstheme="minorHAnsi"/>
          <w:sz w:val="20"/>
          <w:szCs w:val="20"/>
        </w:rPr>
        <w:t xml:space="preserve">Besonders nach der pandemiebedingt schwierigen Phase im letzten Schuljahr </w:t>
      </w:r>
      <w:r w:rsidR="00665DB8" w:rsidRPr="00C522B1">
        <w:rPr>
          <w:rFonts w:asciiTheme="minorHAnsi" w:hAnsiTheme="minorHAnsi" w:cstheme="minorHAnsi"/>
          <w:sz w:val="20"/>
          <w:szCs w:val="20"/>
        </w:rPr>
        <w:t>wird es teilweise erforderlich sein</w:t>
      </w:r>
      <w:r w:rsidRPr="00C522B1">
        <w:rPr>
          <w:rFonts w:asciiTheme="minorHAnsi" w:hAnsiTheme="minorHAnsi" w:cstheme="minorHAnsi"/>
          <w:sz w:val="20"/>
          <w:szCs w:val="20"/>
        </w:rPr>
        <w:t>, dass Schülerinnen und Schüler, Eltern und Lehrkräfte bei Bedarf Beratung und Un</w:t>
      </w:r>
      <w:r w:rsidR="00665DB8" w:rsidRPr="00C522B1">
        <w:rPr>
          <w:rFonts w:asciiTheme="minorHAnsi" w:hAnsiTheme="minorHAnsi" w:cstheme="minorHAnsi"/>
          <w:sz w:val="20"/>
          <w:szCs w:val="20"/>
        </w:rPr>
        <w:t xml:space="preserve">terstützung in Anspruch nehmen. Eine wichtige Voraussetzung hierfür ist die Informierung der genannten Gruppen </w:t>
      </w:r>
      <w:r w:rsidRPr="00C522B1">
        <w:rPr>
          <w:rFonts w:asciiTheme="minorHAnsi" w:hAnsiTheme="minorHAnsi" w:cstheme="minorHAnsi"/>
          <w:sz w:val="20"/>
          <w:szCs w:val="20"/>
        </w:rPr>
        <w:t>über die Unters</w:t>
      </w:r>
      <w:r w:rsidR="00665DB8" w:rsidRPr="00C522B1">
        <w:rPr>
          <w:rFonts w:asciiTheme="minorHAnsi" w:hAnsiTheme="minorHAnsi" w:cstheme="minorHAnsi"/>
          <w:sz w:val="20"/>
          <w:szCs w:val="20"/>
        </w:rPr>
        <w:t>tützungs- und Beratungsangebote</w:t>
      </w:r>
      <w:r w:rsidRPr="00C522B1">
        <w:rPr>
          <w:rFonts w:asciiTheme="minorHAnsi" w:hAnsiTheme="minorHAnsi" w:cstheme="minorHAnsi"/>
          <w:sz w:val="20"/>
          <w:szCs w:val="20"/>
        </w:rPr>
        <w:t xml:space="preserve">. </w:t>
      </w:r>
    </w:p>
    <w:p w14:paraId="12BC9B31" w14:textId="77777777" w:rsidR="00685AC5" w:rsidRPr="00C522B1" w:rsidRDefault="00685AC5" w:rsidP="00C522B1">
      <w:pPr>
        <w:spacing w:line="276" w:lineRule="auto"/>
        <w:jc w:val="both"/>
        <w:rPr>
          <w:rFonts w:asciiTheme="minorHAnsi" w:hAnsiTheme="minorHAnsi" w:cstheme="minorHAnsi"/>
          <w:sz w:val="20"/>
          <w:szCs w:val="20"/>
        </w:rPr>
      </w:pPr>
    </w:p>
    <w:p w14:paraId="2D5A5CBD" w14:textId="17E9E32E" w:rsidR="00056990" w:rsidRPr="00C522B1" w:rsidRDefault="00056990" w:rsidP="00C522B1">
      <w:pPr>
        <w:spacing w:line="276" w:lineRule="auto"/>
        <w:jc w:val="both"/>
        <w:rPr>
          <w:rFonts w:asciiTheme="minorHAnsi" w:hAnsiTheme="minorHAnsi" w:cstheme="minorHAnsi"/>
          <w:sz w:val="20"/>
          <w:szCs w:val="20"/>
        </w:rPr>
      </w:pPr>
      <w:r w:rsidRPr="00C522B1">
        <w:rPr>
          <w:rFonts w:asciiTheme="minorHAnsi" w:hAnsiTheme="minorHAnsi" w:cstheme="minorHAnsi"/>
          <w:sz w:val="20"/>
          <w:szCs w:val="20"/>
        </w:rPr>
        <w:t>Das Zentrum für Schulqualität und Lehrerbildung (ZSL) hat</w:t>
      </w:r>
      <w:r w:rsidR="002C063D" w:rsidRPr="00C522B1">
        <w:rPr>
          <w:rFonts w:asciiTheme="minorHAnsi" w:hAnsiTheme="minorHAnsi" w:cstheme="minorHAnsi"/>
          <w:sz w:val="20"/>
          <w:szCs w:val="20"/>
        </w:rPr>
        <w:t xml:space="preserve"> daher</w:t>
      </w:r>
      <w:r w:rsidRPr="00C522B1">
        <w:rPr>
          <w:rFonts w:asciiTheme="minorHAnsi" w:hAnsiTheme="minorHAnsi" w:cstheme="minorHAnsi"/>
          <w:sz w:val="20"/>
          <w:szCs w:val="20"/>
        </w:rPr>
        <w:t xml:space="preserve"> im Auftrag des Kultusministeriums ein Übersichtsblatt erstellt, in dem auf einen Blick die </w:t>
      </w:r>
    </w:p>
    <w:p w14:paraId="7EA499C5" w14:textId="25EBAA48" w:rsidR="00056990" w:rsidRPr="00C522B1" w:rsidRDefault="00056990" w:rsidP="00C522B1">
      <w:pPr>
        <w:pStyle w:val="Listenabsatz"/>
        <w:numPr>
          <w:ilvl w:val="0"/>
          <w:numId w:val="5"/>
        </w:numPr>
        <w:spacing w:line="276" w:lineRule="auto"/>
        <w:jc w:val="both"/>
        <w:rPr>
          <w:rFonts w:asciiTheme="minorHAnsi" w:hAnsiTheme="minorHAnsi" w:cstheme="minorHAnsi"/>
          <w:sz w:val="20"/>
          <w:szCs w:val="20"/>
        </w:rPr>
      </w:pPr>
      <w:r w:rsidRPr="00C522B1">
        <w:rPr>
          <w:rFonts w:asciiTheme="minorHAnsi" w:hAnsiTheme="minorHAnsi" w:cstheme="minorHAnsi"/>
          <w:sz w:val="20"/>
          <w:szCs w:val="20"/>
        </w:rPr>
        <w:t xml:space="preserve">landesweiten </w:t>
      </w:r>
      <w:r w:rsidRPr="00C522B1">
        <w:rPr>
          <w:rFonts w:asciiTheme="minorHAnsi" w:hAnsiTheme="minorHAnsi" w:cstheme="minorHAnsi"/>
          <w:b/>
          <w:bCs/>
          <w:sz w:val="20"/>
          <w:szCs w:val="20"/>
        </w:rPr>
        <w:t xml:space="preserve">Kernaufgaben </w:t>
      </w:r>
      <w:r w:rsidRPr="00C522B1">
        <w:rPr>
          <w:rFonts w:asciiTheme="minorHAnsi" w:hAnsiTheme="minorHAnsi" w:cstheme="minorHAnsi"/>
          <w:sz w:val="20"/>
          <w:szCs w:val="20"/>
        </w:rPr>
        <w:t>bestehender Unterstütz</w:t>
      </w:r>
      <w:r w:rsidR="00685AC5" w:rsidRPr="00C522B1">
        <w:rPr>
          <w:rFonts w:asciiTheme="minorHAnsi" w:hAnsiTheme="minorHAnsi" w:cstheme="minorHAnsi"/>
          <w:sz w:val="20"/>
          <w:szCs w:val="20"/>
        </w:rPr>
        <w:t>er</w:t>
      </w:r>
      <w:r w:rsidRPr="00C522B1">
        <w:rPr>
          <w:rFonts w:asciiTheme="minorHAnsi" w:hAnsiTheme="minorHAnsi" w:cstheme="minorHAnsi"/>
          <w:sz w:val="20"/>
          <w:szCs w:val="20"/>
        </w:rPr>
        <w:t xml:space="preserve">- und Beratergruppen sowie </w:t>
      </w:r>
    </w:p>
    <w:p w14:paraId="0BAC15FA" w14:textId="77777777" w:rsidR="00056990" w:rsidRPr="00C522B1" w:rsidRDefault="00056990" w:rsidP="00C522B1">
      <w:pPr>
        <w:pStyle w:val="Listenabsatz"/>
        <w:numPr>
          <w:ilvl w:val="0"/>
          <w:numId w:val="5"/>
        </w:numPr>
        <w:spacing w:line="276" w:lineRule="auto"/>
        <w:jc w:val="both"/>
        <w:rPr>
          <w:rFonts w:asciiTheme="minorHAnsi" w:hAnsiTheme="minorHAnsi" w:cstheme="minorHAnsi"/>
          <w:sz w:val="20"/>
          <w:szCs w:val="20"/>
        </w:rPr>
      </w:pPr>
      <w:r w:rsidRPr="00C522B1">
        <w:rPr>
          <w:rFonts w:asciiTheme="minorHAnsi" w:hAnsiTheme="minorHAnsi" w:cstheme="minorHAnsi"/>
          <w:sz w:val="20"/>
          <w:szCs w:val="20"/>
        </w:rPr>
        <w:t xml:space="preserve">die regionalen </w:t>
      </w:r>
      <w:r w:rsidRPr="00C522B1">
        <w:rPr>
          <w:rFonts w:asciiTheme="minorHAnsi" w:hAnsiTheme="minorHAnsi" w:cstheme="minorHAnsi"/>
          <w:b/>
          <w:bCs/>
          <w:sz w:val="20"/>
          <w:szCs w:val="20"/>
        </w:rPr>
        <w:t>Beratungsangebote</w:t>
      </w:r>
      <w:r w:rsidRPr="00C522B1">
        <w:rPr>
          <w:rFonts w:asciiTheme="minorHAnsi" w:hAnsiTheme="minorHAnsi" w:cstheme="minorHAnsi"/>
          <w:sz w:val="20"/>
          <w:szCs w:val="20"/>
        </w:rPr>
        <w:t xml:space="preserve"> und </w:t>
      </w:r>
      <w:r w:rsidRPr="00C522B1">
        <w:rPr>
          <w:rFonts w:asciiTheme="minorHAnsi" w:hAnsiTheme="minorHAnsi" w:cstheme="minorHAnsi"/>
          <w:b/>
          <w:bCs/>
          <w:sz w:val="20"/>
          <w:szCs w:val="20"/>
        </w:rPr>
        <w:t>Ansprechpartner</w:t>
      </w:r>
      <w:r w:rsidRPr="00C522B1">
        <w:rPr>
          <w:rFonts w:asciiTheme="minorHAnsi" w:hAnsiTheme="minorHAnsi" w:cstheme="minorHAnsi"/>
          <w:sz w:val="20"/>
          <w:szCs w:val="20"/>
        </w:rPr>
        <w:t xml:space="preserve"> zu erkennen sind.</w:t>
      </w:r>
    </w:p>
    <w:p w14:paraId="4CBF5822" w14:textId="77777777" w:rsidR="00056990" w:rsidRPr="00C522B1" w:rsidRDefault="00056990" w:rsidP="00C522B1">
      <w:pPr>
        <w:spacing w:line="276" w:lineRule="auto"/>
        <w:jc w:val="both"/>
        <w:rPr>
          <w:rFonts w:asciiTheme="minorHAnsi" w:hAnsiTheme="minorHAnsi" w:cstheme="minorHAnsi"/>
          <w:sz w:val="20"/>
          <w:szCs w:val="20"/>
        </w:rPr>
      </w:pPr>
    </w:p>
    <w:p w14:paraId="733D570A" w14:textId="04C920F4" w:rsidR="00F248A4" w:rsidRDefault="00F248A4" w:rsidP="00C522B1">
      <w:pPr>
        <w:spacing w:line="276" w:lineRule="auto"/>
        <w:jc w:val="both"/>
        <w:rPr>
          <w:rFonts w:asciiTheme="minorHAnsi" w:hAnsiTheme="minorHAnsi" w:cstheme="minorHAnsi"/>
          <w:sz w:val="20"/>
          <w:szCs w:val="20"/>
        </w:rPr>
      </w:pPr>
      <w:r w:rsidRPr="00C522B1">
        <w:rPr>
          <w:rFonts w:asciiTheme="minorHAnsi" w:hAnsiTheme="minorHAnsi" w:cstheme="minorHAnsi"/>
          <w:sz w:val="20"/>
          <w:szCs w:val="20"/>
        </w:rPr>
        <w:t xml:space="preserve">Da die jeweiligen Ansprechpersonen der Unterstützungs- und Beratungssysteme pro Schule und Region verschieden sind, </w:t>
      </w:r>
      <w:r w:rsidR="00056990" w:rsidRPr="00C522B1">
        <w:rPr>
          <w:rFonts w:asciiTheme="minorHAnsi" w:hAnsiTheme="minorHAnsi" w:cstheme="minorHAnsi"/>
          <w:sz w:val="20"/>
          <w:szCs w:val="20"/>
        </w:rPr>
        <w:t>müssen die k</w:t>
      </w:r>
      <w:r w:rsidRPr="00C522B1">
        <w:rPr>
          <w:rFonts w:asciiTheme="minorHAnsi" w:hAnsiTheme="minorHAnsi" w:cstheme="minorHAnsi"/>
          <w:sz w:val="20"/>
          <w:szCs w:val="20"/>
        </w:rPr>
        <w:t>onkrete</w:t>
      </w:r>
      <w:r w:rsidR="00056990" w:rsidRPr="00C522B1">
        <w:rPr>
          <w:rFonts w:asciiTheme="minorHAnsi" w:hAnsiTheme="minorHAnsi" w:cstheme="minorHAnsi"/>
          <w:sz w:val="20"/>
          <w:szCs w:val="20"/>
        </w:rPr>
        <w:t>n</w:t>
      </w:r>
      <w:r w:rsidRPr="00C522B1">
        <w:rPr>
          <w:rFonts w:asciiTheme="minorHAnsi" w:hAnsiTheme="minorHAnsi" w:cstheme="minorHAnsi"/>
          <w:sz w:val="20"/>
          <w:szCs w:val="20"/>
        </w:rPr>
        <w:t xml:space="preserve"> Ansprechpersonen und Kontaktdaten </w:t>
      </w:r>
      <w:r w:rsidR="00056990" w:rsidRPr="00C522B1">
        <w:rPr>
          <w:rFonts w:asciiTheme="minorHAnsi" w:hAnsiTheme="minorHAnsi" w:cstheme="minorHAnsi"/>
          <w:sz w:val="20"/>
          <w:szCs w:val="20"/>
        </w:rPr>
        <w:t xml:space="preserve">bezogen auf Ihre Schule noch eingefügt </w:t>
      </w:r>
      <w:r w:rsidRPr="00C522B1">
        <w:rPr>
          <w:rFonts w:asciiTheme="minorHAnsi" w:hAnsiTheme="minorHAnsi" w:cstheme="minorHAnsi"/>
          <w:sz w:val="20"/>
          <w:szCs w:val="20"/>
        </w:rPr>
        <w:t xml:space="preserve">werden. Es bietet sich an, dass die Schulleitung sich hierfür von der Schulsozialarbeit bzw. der Beratungslehrkraft </w:t>
      </w:r>
      <w:r w:rsidR="00056990" w:rsidRPr="00C522B1">
        <w:rPr>
          <w:rFonts w:asciiTheme="minorHAnsi" w:hAnsiTheme="minorHAnsi" w:cstheme="minorHAnsi"/>
          <w:sz w:val="20"/>
          <w:szCs w:val="20"/>
        </w:rPr>
        <w:t>unterstützen lässt. Bei Bedarf können Kontaktdaten auch von der zuständigen Regionalstelle des ZSL erfragt werden</w:t>
      </w:r>
      <w:r w:rsidR="00CB1E42" w:rsidRPr="00C522B1">
        <w:rPr>
          <w:rFonts w:asciiTheme="minorHAnsi" w:hAnsiTheme="minorHAnsi" w:cstheme="minorHAnsi"/>
          <w:sz w:val="20"/>
          <w:szCs w:val="20"/>
        </w:rPr>
        <w:t xml:space="preserve"> (Kontaktdaten s.u.)</w:t>
      </w:r>
      <w:r w:rsidR="00056990" w:rsidRPr="00C522B1">
        <w:rPr>
          <w:rFonts w:asciiTheme="minorHAnsi" w:hAnsiTheme="minorHAnsi" w:cstheme="minorHAnsi"/>
          <w:sz w:val="20"/>
          <w:szCs w:val="20"/>
        </w:rPr>
        <w:t>.</w:t>
      </w:r>
    </w:p>
    <w:p w14:paraId="3301D641" w14:textId="68855C7E" w:rsidR="00C522B1" w:rsidRDefault="00C522B1" w:rsidP="00C522B1">
      <w:pPr>
        <w:spacing w:line="276" w:lineRule="auto"/>
        <w:jc w:val="both"/>
        <w:rPr>
          <w:rFonts w:asciiTheme="minorHAnsi" w:hAnsiTheme="minorHAnsi" w:cstheme="minorHAnsi"/>
          <w:sz w:val="20"/>
          <w:szCs w:val="20"/>
        </w:rPr>
      </w:pPr>
    </w:p>
    <w:p w14:paraId="5F3A48A7" w14:textId="35D04B66" w:rsidR="00C522B1" w:rsidRPr="00C522B1" w:rsidRDefault="00C522B1" w:rsidP="00C522B1">
      <w:pPr>
        <w:spacing w:line="276" w:lineRule="auto"/>
        <w:jc w:val="both"/>
        <w:rPr>
          <w:rFonts w:asciiTheme="minorHAnsi" w:hAnsiTheme="minorHAnsi" w:cstheme="minorHAnsi"/>
          <w:sz w:val="20"/>
          <w:szCs w:val="20"/>
        </w:rPr>
      </w:pPr>
      <w:r w:rsidRPr="00C522B1">
        <w:rPr>
          <w:rFonts w:asciiTheme="minorHAnsi" w:hAnsiTheme="minorHAnsi" w:cstheme="minorHAnsi"/>
          <w:sz w:val="20"/>
          <w:szCs w:val="20"/>
        </w:rPr>
        <w:t>Bei den dargestellten Unterstützer- und Beratergruppen handelt es sich um Gruppen, die vermutlich aufgrund der Pandemiesituation vermehrt angefragt werden. Die Übersicht ist jedoch nicht vollständig: Es gibt noch weitere Unterstützergruppen innerhalb des Kultusbereichs (z.B. Fachberaterinnen und Fachberater Unterrichtsentwicklung, Pädagogische Fallbesprechungsgruppenleitungen, Sonderpädagogischer Dienst, Fachberater/innen Inklusion, etc.) wie auch außerhalb des Kultusbereichs (z.B. Fachberatungsstellen). In der Regel können Ihnen die Beratungslehrkraft bzw. die Schulpsychologische Beratungsstelle sowie die Schulsozialarbeit weiterhelfen, ob und welche der weiteren Unterstützersystem</w:t>
      </w:r>
      <w:r>
        <w:rPr>
          <w:rFonts w:asciiTheme="minorHAnsi" w:hAnsiTheme="minorHAnsi" w:cstheme="minorHAnsi"/>
          <w:sz w:val="20"/>
          <w:szCs w:val="20"/>
        </w:rPr>
        <w:t>e</w:t>
      </w:r>
      <w:r w:rsidRPr="00C522B1">
        <w:rPr>
          <w:rFonts w:asciiTheme="minorHAnsi" w:hAnsiTheme="minorHAnsi" w:cstheme="minorHAnsi"/>
          <w:sz w:val="20"/>
          <w:szCs w:val="20"/>
        </w:rPr>
        <w:t xml:space="preserve"> ggf. für Ihre </w:t>
      </w:r>
      <w:r>
        <w:rPr>
          <w:rFonts w:asciiTheme="minorHAnsi" w:hAnsiTheme="minorHAnsi" w:cstheme="minorHAnsi"/>
          <w:sz w:val="20"/>
          <w:szCs w:val="20"/>
        </w:rPr>
        <w:t>Anliegen hilfreich sein können.</w:t>
      </w:r>
    </w:p>
    <w:p w14:paraId="498DE1E7" w14:textId="77777777" w:rsidR="00056990" w:rsidRPr="00C522B1" w:rsidRDefault="00056990" w:rsidP="00C522B1">
      <w:pPr>
        <w:spacing w:line="276" w:lineRule="auto"/>
        <w:jc w:val="both"/>
        <w:rPr>
          <w:rFonts w:asciiTheme="minorHAnsi" w:hAnsiTheme="minorHAnsi" w:cstheme="minorHAnsi"/>
          <w:sz w:val="20"/>
          <w:szCs w:val="20"/>
        </w:rPr>
      </w:pPr>
    </w:p>
    <w:p w14:paraId="2C9E5ADB" w14:textId="19C70963" w:rsidR="00F248A4" w:rsidRPr="00C522B1" w:rsidRDefault="00056990" w:rsidP="00C522B1">
      <w:pPr>
        <w:spacing w:line="276" w:lineRule="auto"/>
        <w:jc w:val="both"/>
        <w:rPr>
          <w:rFonts w:asciiTheme="minorHAnsi" w:hAnsiTheme="minorHAnsi" w:cstheme="minorHAnsi"/>
          <w:sz w:val="20"/>
          <w:szCs w:val="20"/>
        </w:rPr>
      </w:pPr>
      <w:r w:rsidRPr="00C522B1">
        <w:rPr>
          <w:rFonts w:asciiTheme="minorHAnsi" w:hAnsiTheme="minorHAnsi" w:cstheme="minorHAnsi"/>
          <w:sz w:val="20"/>
          <w:szCs w:val="20"/>
        </w:rPr>
        <w:t xml:space="preserve">Die Schulen werden gebeten, das Kollegium, die Eltern sowie die Schülerinnen und Schüler über die Angebote der Unterstützergruppen </w:t>
      </w:r>
      <w:r w:rsidR="00CB1E42" w:rsidRPr="00C522B1">
        <w:rPr>
          <w:rFonts w:asciiTheme="minorHAnsi" w:hAnsiTheme="minorHAnsi" w:cstheme="minorHAnsi"/>
          <w:sz w:val="20"/>
          <w:szCs w:val="20"/>
        </w:rPr>
        <w:t xml:space="preserve">angemessen </w:t>
      </w:r>
      <w:r w:rsidRPr="00C522B1">
        <w:rPr>
          <w:rFonts w:asciiTheme="minorHAnsi" w:hAnsiTheme="minorHAnsi" w:cstheme="minorHAnsi"/>
          <w:sz w:val="20"/>
          <w:szCs w:val="20"/>
        </w:rPr>
        <w:t xml:space="preserve">zu informieren. </w:t>
      </w:r>
      <w:r w:rsidR="00F248A4" w:rsidRPr="00C522B1">
        <w:rPr>
          <w:rFonts w:asciiTheme="minorHAnsi" w:hAnsiTheme="minorHAnsi" w:cstheme="minorHAnsi"/>
          <w:sz w:val="20"/>
          <w:szCs w:val="20"/>
        </w:rPr>
        <w:t xml:space="preserve">Die Art und </w:t>
      </w:r>
      <w:r w:rsidRPr="00C522B1">
        <w:rPr>
          <w:rFonts w:asciiTheme="minorHAnsi" w:hAnsiTheme="minorHAnsi" w:cstheme="minorHAnsi"/>
          <w:sz w:val="20"/>
          <w:szCs w:val="20"/>
        </w:rPr>
        <w:t>W</w:t>
      </w:r>
      <w:r w:rsidR="00F248A4" w:rsidRPr="00C522B1">
        <w:rPr>
          <w:rFonts w:asciiTheme="minorHAnsi" w:hAnsiTheme="minorHAnsi" w:cstheme="minorHAnsi"/>
          <w:sz w:val="20"/>
          <w:szCs w:val="20"/>
        </w:rPr>
        <w:t>eise</w:t>
      </w:r>
      <w:r w:rsidRPr="00C522B1">
        <w:rPr>
          <w:rFonts w:asciiTheme="minorHAnsi" w:hAnsiTheme="minorHAnsi" w:cstheme="minorHAnsi"/>
          <w:sz w:val="20"/>
          <w:szCs w:val="20"/>
        </w:rPr>
        <w:t>, wie Inhalte aus der Vorlage an Schülerinnen und Schüler, Eltern und Lehrkräfte kommuniziert werden, liegt natürlich in der Zuständigkeit der Schule</w:t>
      </w:r>
      <w:r w:rsidR="00665DB8" w:rsidRPr="00C522B1">
        <w:rPr>
          <w:rFonts w:asciiTheme="minorHAnsi" w:hAnsiTheme="minorHAnsi" w:cstheme="minorHAnsi"/>
          <w:sz w:val="20"/>
          <w:szCs w:val="20"/>
        </w:rPr>
        <w:t xml:space="preserve"> (z.B. Aushang, Elternabend, Elternschreiben, GLK, etc.)</w:t>
      </w:r>
      <w:r w:rsidRPr="00C522B1">
        <w:rPr>
          <w:rFonts w:asciiTheme="minorHAnsi" w:hAnsiTheme="minorHAnsi" w:cstheme="minorHAnsi"/>
          <w:sz w:val="20"/>
          <w:szCs w:val="20"/>
        </w:rPr>
        <w:t xml:space="preserve">. </w:t>
      </w:r>
    </w:p>
    <w:p w14:paraId="15607E87" w14:textId="12E94B7E" w:rsidR="00777460" w:rsidRDefault="00777460" w:rsidP="00C522B1">
      <w:pPr>
        <w:spacing w:line="276" w:lineRule="auto"/>
        <w:rPr>
          <w:rFonts w:asciiTheme="minorHAnsi" w:hAnsiTheme="minorHAnsi" w:cstheme="minorHAnsi"/>
          <w:sz w:val="20"/>
          <w:szCs w:val="20"/>
        </w:rPr>
      </w:pPr>
    </w:p>
    <w:p w14:paraId="1B01E689" w14:textId="77777777" w:rsidR="00C522B1" w:rsidRPr="00C522B1" w:rsidRDefault="00C522B1" w:rsidP="00C522B1">
      <w:pPr>
        <w:spacing w:line="276" w:lineRule="auto"/>
        <w:rPr>
          <w:rFonts w:asciiTheme="minorHAnsi" w:hAnsiTheme="minorHAnsi" w:cstheme="minorHAnsi"/>
          <w:sz w:val="20"/>
          <w:szCs w:val="20"/>
        </w:rPr>
      </w:pPr>
    </w:p>
    <w:p w14:paraId="7BFE36E7" w14:textId="68FB8D16" w:rsidR="00777460" w:rsidRPr="00C522B1" w:rsidRDefault="00777460" w:rsidP="00C522B1">
      <w:pPr>
        <w:spacing w:line="276" w:lineRule="auto"/>
        <w:rPr>
          <w:rFonts w:asciiTheme="minorHAnsi" w:hAnsiTheme="minorHAnsi" w:cstheme="minorHAnsi"/>
          <w:b/>
          <w:sz w:val="20"/>
          <w:szCs w:val="20"/>
        </w:rPr>
      </w:pPr>
      <w:r w:rsidRPr="00C522B1">
        <w:rPr>
          <w:rFonts w:asciiTheme="minorHAnsi" w:hAnsiTheme="minorHAnsi" w:cstheme="minorHAnsi"/>
          <w:b/>
          <w:sz w:val="20"/>
          <w:szCs w:val="20"/>
        </w:rPr>
        <w:t>Einleitung zur Tabelle:</w:t>
      </w:r>
    </w:p>
    <w:p w14:paraId="2CA8062E" w14:textId="535A0F8E" w:rsidR="00735391" w:rsidRPr="00C522B1" w:rsidRDefault="00735391" w:rsidP="00C522B1">
      <w:pPr>
        <w:spacing w:line="276" w:lineRule="auto"/>
        <w:rPr>
          <w:rFonts w:asciiTheme="minorHAnsi" w:hAnsiTheme="minorHAnsi" w:cstheme="minorHAnsi"/>
          <w:b/>
          <w:bCs/>
          <w:color w:val="FF0000"/>
          <w:sz w:val="20"/>
          <w:szCs w:val="20"/>
        </w:rPr>
      </w:pPr>
      <w:r w:rsidRPr="00C522B1">
        <w:rPr>
          <w:rFonts w:asciiTheme="minorHAnsi" w:hAnsiTheme="minorHAnsi" w:cstheme="minorHAnsi"/>
          <w:b/>
          <w:bCs/>
          <w:color w:val="FF0000"/>
          <w:sz w:val="20"/>
          <w:szCs w:val="20"/>
        </w:rPr>
        <w:t xml:space="preserve">Liebe Schülerin, lieber Schüler, </w:t>
      </w:r>
    </w:p>
    <w:p w14:paraId="27282ECF" w14:textId="298F7D54" w:rsidR="0005023F" w:rsidRPr="00C522B1" w:rsidRDefault="00735391" w:rsidP="00C522B1">
      <w:pPr>
        <w:spacing w:line="276" w:lineRule="auto"/>
        <w:rPr>
          <w:rFonts w:asciiTheme="minorHAnsi" w:hAnsiTheme="minorHAnsi" w:cstheme="minorHAnsi"/>
          <w:sz w:val="20"/>
          <w:szCs w:val="20"/>
        </w:rPr>
      </w:pPr>
      <w:r w:rsidRPr="00C522B1">
        <w:rPr>
          <w:rFonts w:asciiTheme="minorHAnsi" w:hAnsiTheme="minorHAnsi" w:cstheme="minorHAnsi"/>
          <w:sz w:val="20"/>
          <w:szCs w:val="20"/>
        </w:rPr>
        <w:t>h</w:t>
      </w:r>
      <w:r w:rsidR="00307E22" w:rsidRPr="00C522B1">
        <w:rPr>
          <w:rFonts w:asciiTheme="minorHAnsi" w:hAnsiTheme="minorHAnsi" w:cstheme="minorHAnsi"/>
          <w:sz w:val="20"/>
          <w:szCs w:val="20"/>
        </w:rPr>
        <w:t xml:space="preserve">ast </w:t>
      </w:r>
      <w:r w:rsidR="00411228" w:rsidRPr="00C522B1">
        <w:rPr>
          <w:rFonts w:asciiTheme="minorHAnsi" w:hAnsiTheme="minorHAnsi" w:cstheme="minorHAnsi"/>
          <w:sz w:val="20"/>
          <w:szCs w:val="20"/>
        </w:rPr>
        <w:t xml:space="preserve">Du </w:t>
      </w:r>
      <w:r w:rsidR="00307E22" w:rsidRPr="00C522B1">
        <w:rPr>
          <w:rFonts w:asciiTheme="minorHAnsi" w:hAnsiTheme="minorHAnsi" w:cstheme="minorHAnsi"/>
          <w:sz w:val="20"/>
          <w:szCs w:val="20"/>
        </w:rPr>
        <w:t xml:space="preserve">manchmal </w:t>
      </w:r>
    </w:p>
    <w:p w14:paraId="6923F37C" w14:textId="0B452881" w:rsidR="0005023F" w:rsidRPr="00C522B1" w:rsidRDefault="00735391" w:rsidP="00C522B1">
      <w:pPr>
        <w:pStyle w:val="Listenabsatz"/>
        <w:numPr>
          <w:ilvl w:val="0"/>
          <w:numId w:val="6"/>
        </w:numPr>
        <w:spacing w:line="276" w:lineRule="auto"/>
        <w:rPr>
          <w:rFonts w:asciiTheme="minorHAnsi" w:hAnsiTheme="minorHAnsi" w:cstheme="minorHAnsi"/>
          <w:sz w:val="20"/>
          <w:szCs w:val="20"/>
        </w:rPr>
      </w:pPr>
      <w:r w:rsidRPr="00C522B1">
        <w:rPr>
          <w:rFonts w:asciiTheme="minorHAnsi" w:hAnsiTheme="minorHAnsi" w:cstheme="minorHAnsi"/>
          <w:sz w:val="20"/>
          <w:szCs w:val="20"/>
        </w:rPr>
        <w:t xml:space="preserve">Schwierigkeiten, </w:t>
      </w:r>
      <w:r w:rsidR="008B212C" w:rsidRPr="00C522B1">
        <w:rPr>
          <w:rFonts w:asciiTheme="minorHAnsi" w:hAnsiTheme="minorHAnsi" w:cstheme="minorHAnsi"/>
          <w:sz w:val="20"/>
          <w:szCs w:val="20"/>
        </w:rPr>
        <w:t>Dich</w:t>
      </w:r>
      <w:r w:rsidR="00307E22" w:rsidRPr="00C522B1">
        <w:rPr>
          <w:rFonts w:asciiTheme="minorHAnsi" w:hAnsiTheme="minorHAnsi" w:cstheme="minorHAnsi"/>
          <w:sz w:val="20"/>
          <w:szCs w:val="20"/>
        </w:rPr>
        <w:t xml:space="preserve"> zu konzentrieren?</w:t>
      </w:r>
      <w:r w:rsidRPr="00C522B1">
        <w:rPr>
          <w:rFonts w:asciiTheme="minorHAnsi" w:hAnsiTheme="minorHAnsi" w:cstheme="minorHAnsi"/>
          <w:sz w:val="20"/>
          <w:szCs w:val="20"/>
        </w:rPr>
        <w:t xml:space="preserve"> </w:t>
      </w:r>
    </w:p>
    <w:p w14:paraId="133CD478" w14:textId="77777777" w:rsidR="0005023F" w:rsidRPr="00C522B1" w:rsidRDefault="00735391" w:rsidP="00C522B1">
      <w:pPr>
        <w:pStyle w:val="Listenabsatz"/>
        <w:numPr>
          <w:ilvl w:val="0"/>
          <w:numId w:val="6"/>
        </w:numPr>
        <w:spacing w:line="276" w:lineRule="auto"/>
        <w:rPr>
          <w:rFonts w:asciiTheme="minorHAnsi" w:hAnsiTheme="minorHAnsi" w:cstheme="minorHAnsi"/>
          <w:sz w:val="20"/>
          <w:szCs w:val="20"/>
        </w:rPr>
      </w:pPr>
      <w:r w:rsidRPr="00C522B1">
        <w:rPr>
          <w:rFonts w:asciiTheme="minorHAnsi" w:hAnsiTheme="minorHAnsi" w:cstheme="minorHAnsi"/>
          <w:sz w:val="20"/>
          <w:szCs w:val="20"/>
        </w:rPr>
        <w:t>Angst vor Prüfungen oder der Schule?</w:t>
      </w:r>
      <w:r w:rsidR="006708B8" w:rsidRPr="00C522B1">
        <w:rPr>
          <w:rFonts w:asciiTheme="minorHAnsi" w:hAnsiTheme="minorHAnsi" w:cstheme="minorHAnsi"/>
          <w:sz w:val="20"/>
          <w:szCs w:val="20"/>
        </w:rPr>
        <w:t xml:space="preserve"> </w:t>
      </w:r>
    </w:p>
    <w:p w14:paraId="7BADBDA8" w14:textId="33C8BBF4" w:rsidR="00735391" w:rsidRPr="00C522B1" w:rsidRDefault="00735391" w:rsidP="00C522B1">
      <w:pPr>
        <w:pStyle w:val="Listenabsatz"/>
        <w:numPr>
          <w:ilvl w:val="0"/>
          <w:numId w:val="6"/>
        </w:numPr>
        <w:spacing w:line="276" w:lineRule="auto"/>
        <w:rPr>
          <w:rFonts w:asciiTheme="minorHAnsi" w:hAnsiTheme="minorHAnsi" w:cstheme="minorHAnsi"/>
          <w:sz w:val="20"/>
          <w:szCs w:val="20"/>
        </w:rPr>
      </w:pPr>
      <w:r w:rsidRPr="00C522B1">
        <w:rPr>
          <w:rFonts w:asciiTheme="minorHAnsi" w:hAnsiTheme="minorHAnsi" w:cstheme="minorHAnsi"/>
          <w:color w:val="3F3F3F"/>
          <w:sz w:val="20"/>
          <w:szCs w:val="20"/>
        </w:rPr>
        <w:t>Schwierigkeiten mit Lehrkräften oder Mitschülerinnen</w:t>
      </w:r>
      <w:r w:rsidR="006708B8" w:rsidRPr="00C522B1">
        <w:rPr>
          <w:rFonts w:asciiTheme="minorHAnsi" w:hAnsiTheme="minorHAnsi" w:cstheme="minorHAnsi"/>
          <w:color w:val="3F3F3F"/>
          <w:sz w:val="20"/>
          <w:szCs w:val="20"/>
        </w:rPr>
        <w:t>/</w:t>
      </w:r>
      <w:r w:rsidRPr="00C522B1">
        <w:rPr>
          <w:rFonts w:asciiTheme="minorHAnsi" w:hAnsiTheme="minorHAnsi" w:cstheme="minorHAnsi"/>
          <w:color w:val="3F3F3F"/>
          <w:sz w:val="20"/>
          <w:szCs w:val="20"/>
        </w:rPr>
        <w:t>Mitschülern?</w:t>
      </w:r>
    </w:p>
    <w:p w14:paraId="07782ACF" w14:textId="77777777" w:rsidR="000B1743" w:rsidRPr="00C522B1" w:rsidRDefault="000B1743" w:rsidP="00C522B1">
      <w:pPr>
        <w:spacing w:line="276" w:lineRule="auto"/>
        <w:rPr>
          <w:rFonts w:asciiTheme="minorHAnsi" w:hAnsiTheme="minorHAnsi" w:cstheme="minorHAnsi"/>
          <w:sz w:val="20"/>
          <w:szCs w:val="20"/>
        </w:rPr>
      </w:pPr>
    </w:p>
    <w:p w14:paraId="1E7C5177" w14:textId="77777777" w:rsidR="000B1743" w:rsidRPr="00C522B1" w:rsidRDefault="00307E22" w:rsidP="00C522B1">
      <w:pPr>
        <w:spacing w:line="276" w:lineRule="auto"/>
        <w:rPr>
          <w:rFonts w:asciiTheme="minorHAnsi" w:hAnsiTheme="minorHAnsi" w:cstheme="minorHAnsi"/>
          <w:sz w:val="20"/>
          <w:szCs w:val="20"/>
        </w:rPr>
      </w:pPr>
      <w:r w:rsidRPr="00C522B1">
        <w:rPr>
          <w:rFonts w:asciiTheme="minorHAnsi" w:hAnsiTheme="minorHAnsi" w:cstheme="minorHAnsi"/>
          <w:sz w:val="20"/>
          <w:szCs w:val="20"/>
        </w:rPr>
        <w:t xml:space="preserve">Sie als </w:t>
      </w:r>
      <w:r w:rsidRPr="00C522B1">
        <w:rPr>
          <w:rFonts w:asciiTheme="minorHAnsi" w:hAnsiTheme="minorHAnsi" w:cstheme="minorHAnsi"/>
          <w:b/>
          <w:bCs/>
          <w:color w:val="FF0000"/>
          <w:sz w:val="20"/>
          <w:szCs w:val="20"/>
        </w:rPr>
        <w:t>Eltern</w:t>
      </w:r>
      <w:r w:rsidRPr="00C522B1">
        <w:rPr>
          <w:rFonts w:asciiTheme="minorHAnsi" w:hAnsiTheme="minorHAnsi" w:cstheme="minorHAnsi"/>
          <w:color w:val="FF0000"/>
          <w:sz w:val="20"/>
          <w:szCs w:val="20"/>
        </w:rPr>
        <w:t xml:space="preserve"> </w:t>
      </w:r>
      <w:r w:rsidRPr="00C522B1">
        <w:rPr>
          <w:rFonts w:asciiTheme="minorHAnsi" w:hAnsiTheme="minorHAnsi" w:cstheme="minorHAnsi"/>
          <w:sz w:val="20"/>
          <w:szCs w:val="20"/>
        </w:rPr>
        <w:t>s</w:t>
      </w:r>
      <w:r w:rsidR="00735391" w:rsidRPr="00C522B1">
        <w:rPr>
          <w:rFonts w:asciiTheme="minorHAnsi" w:hAnsiTheme="minorHAnsi" w:cstheme="minorHAnsi"/>
          <w:sz w:val="20"/>
          <w:szCs w:val="20"/>
        </w:rPr>
        <w:t>tellen sich die Frage</w:t>
      </w:r>
      <w:r w:rsidRPr="00C522B1">
        <w:rPr>
          <w:rFonts w:asciiTheme="minorHAnsi" w:hAnsiTheme="minorHAnsi" w:cstheme="minorHAnsi"/>
          <w:sz w:val="20"/>
          <w:szCs w:val="20"/>
        </w:rPr>
        <w:t>, welche Schulart die richtig</w:t>
      </w:r>
      <w:r w:rsidR="00735391" w:rsidRPr="00C522B1">
        <w:rPr>
          <w:rFonts w:asciiTheme="minorHAnsi" w:hAnsiTheme="minorHAnsi" w:cstheme="minorHAnsi"/>
          <w:sz w:val="20"/>
          <w:szCs w:val="20"/>
        </w:rPr>
        <w:t>e</w:t>
      </w:r>
      <w:r w:rsidRPr="00C522B1">
        <w:rPr>
          <w:rFonts w:asciiTheme="minorHAnsi" w:hAnsiTheme="minorHAnsi" w:cstheme="minorHAnsi"/>
          <w:sz w:val="20"/>
          <w:szCs w:val="20"/>
        </w:rPr>
        <w:t xml:space="preserve"> für Ihr Kind </w:t>
      </w:r>
      <w:proofErr w:type="gramStart"/>
      <w:r w:rsidRPr="00C522B1">
        <w:rPr>
          <w:rFonts w:asciiTheme="minorHAnsi" w:hAnsiTheme="minorHAnsi" w:cstheme="minorHAnsi"/>
          <w:sz w:val="20"/>
          <w:szCs w:val="20"/>
        </w:rPr>
        <w:t>ist?</w:t>
      </w:r>
      <w:proofErr w:type="gramEnd"/>
      <w:r w:rsidRPr="00C522B1">
        <w:rPr>
          <w:rFonts w:asciiTheme="minorHAnsi" w:hAnsiTheme="minorHAnsi" w:cstheme="minorHAnsi"/>
          <w:sz w:val="20"/>
          <w:szCs w:val="20"/>
        </w:rPr>
        <w:t xml:space="preserve"> </w:t>
      </w:r>
    </w:p>
    <w:p w14:paraId="7AD62617" w14:textId="4595CA3D" w:rsidR="00735391" w:rsidRPr="00C522B1" w:rsidRDefault="000B1743" w:rsidP="00C522B1">
      <w:pPr>
        <w:spacing w:line="276" w:lineRule="auto"/>
        <w:rPr>
          <w:rFonts w:asciiTheme="minorHAnsi" w:hAnsiTheme="minorHAnsi" w:cstheme="minorHAnsi"/>
          <w:sz w:val="20"/>
          <w:szCs w:val="20"/>
        </w:rPr>
      </w:pPr>
      <w:r w:rsidRPr="00C522B1">
        <w:rPr>
          <w:rFonts w:asciiTheme="minorHAnsi" w:hAnsiTheme="minorHAnsi" w:cstheme="minorHAnsi"/>
          <w:sz w:val="20"/>
          <w:szCs w:val="20"/>
        </w:rPr>
        <w:t>Sie nehmen in letzter Zeit vermehrt Konzentrationsschwierigkeiten bei Ihrer Tochter/Ihrem Sohn wahr?</w:t>
      </w:r>
    </w:p>
    <w:p w14:paraId="1153B0B9" w14:textId="77777777" w:rsidR="000B1743" w:rsidRPr="00C522B1" w:rsidRDefault="000B1743" w:rsidP="00C522B1">
      <w:pPr>
        <w:spacing w:line="276" w:lineRule="auto"/>
        <w:rPr>
          <w:rFonts w:asciiTheme="minorHAnsi" w:hAnsiTheme="minorHAnsi" w:cstheme="minorHAnsi"/>
          <w:sz w:val="20"/>
          <w:szCs w:val="20"/>
        </w:rPr>
      </w:pPr>
    </w:p>
    <w:p w14:paraId="62BD0054" w14:textId="77777777" w:rsidR="000B1743" w:rsidRPr="00C522B1" w:rsidRDefault="00735391" w:rsidP="00C522B1">
      <w:pPr>
        <w:spacing w:line="276" w:lineRule="auto"/>
        <w:rPr>
          <w:rFonts w:asciiTheme="minorHAnsi" w:hAnsiTheme="minorHAnsi" w:cstheme="minorHAnsi"/>
          <w:b/>
          <w:bCs/>
          <w:color w:val="FF0000"/>
          <w:sz w:val="20"/>
          <w:szCs w:val="20"/>
        </w:rPr>
      </w:pPr>
      <w:r w:rsidRPr="00C522B1">
        <w:rPr>
          <w:rFonts w:asciiTheme="minorHAnsi" w:hAnsiTheme="minorHAnsi" w:cstheme="minorHAnsi"/>
          <w:sz w:val="20"/>
          <w:szCs w:val="20"/>
        </w:rPr>
        <w:t>Liebe</w:t>
      </w:r>
      <w:r w:rsidR="00307E22" w:rsidRPr="00C522B1">
        <w:rPr>
          <w:rFonts w:asciiTheme="minorHAnsi" w:hAnsiTheme="minorHAnsi" w:cstheme="minorHAnsi"/>
          <w:sz w:val="20"/>
          <w:szCs w:val="20"/>
        </w:rPr>
        <w:t xml:space="preserve"> </w:t>
      </w:r>
      <w:r w:rsidR="00307E22" w:rsidRPr="00C522B1">
        <w:rPr>
          <w:rFonts w:asciiTheme="minorHAnsi" w:hAnsiTheme="minorHAnsi" w:cstheme="minorHAnsi"/>
          <w:b/>
          <w:bCs/>
          <w:color w:val="FF0000"/>
          <w:sz w:val="20"/>
          <w:szCs w:val="20"/>
        </w:rPr>
        <w:t>Lehrkr</w:t>
      </w:r>
      <w:r w:rsidRPr="00C522B1">
        <w:rPr>
          <w:rFonts w:asciiTheme="minorHAnsi" w:hAnsiTheme="minorHAnsi" w:cstheme="minorHAnsi"/>
          <w:b/>
          <w:bCs/>
          <w:color w:val="FF0000"/>
          <w:sz w:val="20"/>
          <w:szCs w:val="20"/>
        </w:rPr>
        <w:t xml:space="preserve">äfte, </w:t>
      </w:r>
    </w:p>
    <w:p w14:paraId="4A826E8B" w14:textId="77777777" w:rsidR="000B1743" w:rsidRPr="00C522B1" w:rsidRDefault="00307E22" w:rsidP="00C522B1">
      <w:pPr>
        <w:spacing w:line="276" w:lineRule="auto"/>
        <w:rPr>
          <w:rFonts w:asciiTheme="minorHAnsi" w:hAnsiTheme="minorHAnsi" w:cstheme="minorHAnsi"/>
          <w:bCs/>
          <w:sz w:val="20"/>
          <w:szCs w:val="20"/>
        </w:rPr>
      </w:pPr>
      <w:r w:rsidRPr="00C522B1">
        <w:rPr>
          <w:rFonts w:asciiTheme="minorHAnsi" w:hAnsiTheme="minorHAnsi" w:cstheme="minorHAnsi"/>
          <w:sz w:val="20"/>
          <w:szCs w:val="20"/>
        </w:rPr>
        <w:t>wünschen</w:t>
      </w:r>
      <w:r w:rsidR="00735391" w:rsidRPr="00C522B1">
        <w:rPr>
          <w:rFonts w:asciiTheme="minorHAnsi" w:hAnsiTheme="minorHAnsi" w:cstheme="minorHAnsi"/>
          <w:sz w:val="20"/>
          <w:szCs w:val="20"/>
        </w:rPr>
        <w:t xml:space="preserve"> Sie</w:t>
      </w:r>
      <w:r w:rsidRPr="00C522B1">
        <w:rPr>
          <w:rFonts w:asciiTheme="minorHAnsi" w:hAnsiTheme="minorHAnsi" w:cstheme="minorHAnsi"/>
          <w:sz w:val="20"/>
          <w:szCs w:val="20"/>
        </w:rPr>
        <w:t xml:space="preserve"> sich </w:t>
      </w:r>
      <w:r w:rsidR="00735391" w:rsidRPr="00C522B1">
        <w:rPr>
          <w:rFonts w:asciiTheme="minorHAnsi" w:hAnsiTheme="minorHAnsi" w:cstheme="minorHAnsi"/>
          <w:bCs/>
          <w:sz w:val="20"/>
          <w:szCs w:val="20"/>
        </w:rPr>
        <w:t xml:space="preserve">Beratung im Umgang mit einzelnen Schülerinnen und Schülern? </w:t>
      </w:r>
    </w:p>
    <w:p w14:paraId="37991657" w14:textId="32F5CD5E" w:rsidR="00735391" w:rsidRDefault="00735391" w:rsidP="00C522B1">
      <w:pPr>
        <w:spacing w:line="276" w:lineRule="auto"/>
        <w:rPr>
          <w:rFonts w:ascii="Arial" w:hAnsi="Arial"/>
          <w:szCs w:val="20"/>
        </w:rPr>
      </w:pPr>
      <w:r w:rsidRPr="00C522B1">
        <w:rPr>
          <w:rFonts w:asciiTheme="minorHAnsi" w:hAnsiTheme="minorHAnsi" w:cstheme="minorHAnsi"/>
          <w:bCs/>
          <w:sz w:val="20"/>
          <w:szCs w:val="20"/>
        </w:rPr>
        <w:t>Oder möchten Sie eine schulinterne Fortbildung zu pädagogisch-psychologischen Themen planen?</w:t>
      </w:r>
    </w:p>
    <w:p w14:paraId="26FFAE16" w14:textId="77777777" w:rsidR="000B1743" w:rsidRDefault="000B1743" w:rsidP="00FE4D73">
      <w:pPr>
        <w:rPr>
          <w:rFonts w:asciiTheme="minorHAnsi" w:hAnsiTheme="minorHAnsi" w:cstheme="minorHAnsi"/>
          <w:sz w:val="20"/>
          <w:szCs w:val="16"/>
        </w:rPr>
      </w:pPr>
    </w:p>
    <w:p w14:paraId="77AC3426" w14:textId="3DC2FBDF" w:rsidR="000B1743" w:rsidRDefault="000B1743" w:rsidP="00FE4D73">
      <w:pPr>
        <w:rPr>
          <w:rFonts w:asciiTheme="minorHAnsi" w:hAnsiTheme="minorHAnsi" w:cstheme="minorHAnsi"/>
          <w:sz w:val="20"/>
          <w:szCs w:val="16"/>
        </w:rPr>
        <w:sectPr w:rsidR="000B1743" w:rsidSect="000B1743">
          <w:headerReference w:type="default" r:id="rId8"/>
          <w:pgSz w:w="11907" w:h="16839" w:code="9"/>
          <w:pgMar w:top="624" w:right="1417" w:bottom="851" w:left="1276" w:header="624" w:footer="510" w:gutter="0"/>
          <w:pgNumType w:start="1"/>
          <w:cols w:space="720"/>
          <w:titlePg/>
          <w:docGrid w:linePitch="326"/>
        </w:sectPr>
      </w:pPr>
    </w:p>
    <w:p w14:paraId="3F823594" w14:textId="24599662" w:rsidR="00323768" w:rsidRDefault="00323768" w:rsidP="00FE4D73">
      <w:pPr>
        <w:rPr>
          <w:rFonts w:asciiTheme="minorHAnsi" w:hAnsiTheme="minorHAnsi" w:cstheme="minorHAnsi"/>
          <w:sz w:val="20"/>
          <w:szCs w:val="16"/>
        </w:rPr>
      </w:pPr>
    </w:p>
    <w:p w14:paraId="55432A02" w14:textId="02A77560" w:rsidR="006F595E" w:rsidRDefault="006F595E" w:rsidP="00FE4D73">
      <w:pPr>
        <w:pStyle w:val="Listenabsatz"/>
        <w:rPr>
          <w:rFonts w:ascii="Arial" w:hAnsi="Arial"/>
          <w:szCs w:val="20"/>
        </w:rPr>
      </w:pPr>
    </w:p>
    <w:p w14:paraId="6D4E84EA" w14:textId="76577892" w:rsidR="008B212C" w:rsidRPr="008B212C" w:rsidRDefault="008B212C" w:rsidP="008B212C">
      <w:pPr>
        <w:jc w:val="center"/>
        <w:rPr>
          <w:rFonts w:asciiTheme="minorHAnsi" w:eastAsiaTheme="minorHAnsi" w:hAnsiTheme="minorHAnsi" w:cstheme="minorHAnsi"/>
          <w:b/>
          <w:iCs/>
          <w:szCs w:val="16"/>
          <w:highlight w:val="yellow"/>
          <w:lang w:eastAsia="en-US"/>
        </w:rPr>
      </w:pPr>
      <w:r w:rsidRPr="008B212C">
        <w:rPr>
          <w:rFonts w:asciiTheme="minorHAnsi" w:eastAsiaTheme="minorHAnsi" w:hAnsiTheme="minorHAnsi" w:cstheme="minorHAnsi"/>
          <w:b/>
          <w:iCs/>
          <w:szCs w:val="16"/>
          <w:highlight w:val="yellow"/>
          <w:lang w:eastAsia="en-US"/>
        </w:rPr>
        <w:t>Name der Schule</w:t>
      </w:r>
      <w:r>
        <w:rPr>
          <w:rStyle w:val="Funotenzeichen"/>
          <w:rFonts w:asciiTheme="minorHAnsi" w:eastAsiaTheme="minorHAnsi" w:hAnsiTheme="minorHAnsi" w:cstheme="minorHAnsi"/>
          <w:b/>
          <w:iCs/>
          <w:szCs w:val="16"/>
          <w:highlight w:val="yellow"/>
          <w:lang w:eastAsia="en-US"/>
        </w:rPr>
        <w:footnoteReference w:id="1"/>
      </w:r>
    </w:p>
    <w:p w14:paraId="6E7B26AE" w14:textId="62D0E213" w:rsidR="008B212C" w:rsidRPr="008B212C" w:rsidRDefault="008B212C" w:rsidP="008B212C">
      <w:pPr>
        <w:jc w:val="center"/>
        <w:rPr>
          <w:rFonts w:asciiTheme="minorHAnsi" w:eastAsiaTheme="minorHAnsi" w:hAnsiTheme="minorHAnsi" w:cstheme="minorHAnsi"/>
          <w:b/>
          <w:iCs/>
          <w:szCs w:val="16"/>
          <w:highlight w:val="yellow"/>
          <w:lang w:eastAsia="en-US"/>
        </w:rPr>
      </w:pPr>
      <w:r w:rsidRPr="008B212C">
        <w:rPr>
          <w:rFonts w:asciiTheme="minorHAnsi" w:eastAsiaTheme="minorHAnsi" w:hAnsiTheme="minorHAnsi" w:cstheme="minorHAnsi"/>
          <w:b/>
          <w:iCs/>
          <w:szCs w:val="16"/>
          <w:highlight w:val="yellow"/>
          <w:lang w:eastAsia="en-US"/>
        </w:rPr>
        <w:t>Schulleitung</w:t>
      </w:r>
      <w:r w:rsidR="00C960E3">
        <w:rPr>
          <w:rFonts w:asciiTheme="minorHAnsi" w:eastAsiaTheme="minorHAnsi" w:hAnsiTheme="minorHAnsi" w:cstheme="minorHAnsi"/>
          <w:b/>
          <w:iCs/>
          <w:szCs w:val="16"/>
          <w:highlight w:val="yellow"/>
          <w:lang w:eastAsia="en-US"/>
        </w:rPr>
        <w:t xml:space="preserve"> (Name, Kontakt,</w:t>
      </w:r>
      <w:r w:rsidRPr="008B212C">
        <w:rPr>
          <w:rFonts w:asciiTheme="minorHAnsi" w:eastAsiaTheme="minorHAnsi" w:hAnsiTheme="minorHAnsi" w:cstheme="minorHAnsi"/>
          <w:b/>
          <w:iCs/>
          <w:szCs w:val="16"/>
          <w:highlight w:val="yellow"/>
          <w:lang w:eastAsia="en-US"/>
        </w:rPr>
        <w:t xml:space="preserve"> Erreichbarkeit</w:t>
      </w:r>
      <w:r w:rsidR="00C960E3">
        <w:rPr>
          <w:rFonts w:asciiTheme="minorHAnsi" w:eastAsiaTheme="minorHAnsi" w:hAnsiTheme="minorHAnsi" w:cstheme="minorHAnsi"/>
          <w:b/>
          <w:iCs/>
          <w:szCs w:val="16"/>
          <w:highlight w:val="yellow"/>
          <w:lang w:eastAsia="en-US"/>
        </w:rPr>
        <w:t>)</w:t>
      </w:r>
    </w:p>
    <w:tbl>
      <w:tblPr>
        <w:tblStyle w:val="Tabellenraster"/>
        <w:tblW w:w="14879" w:type="dxa"/>
        <w:jc w:val="center"/>
        <w:tblLayout w:type="fixed"/>
        <w:tblLook w:val="04A0" w:firstRow="1" w:lastRow="0" w:firstColumn="1" w:lastColumn="0" w:noHBand="0" w:noVBand="1"/>
      </w:tblPr>
      <w:tblGrid>
        <w:gridCol w:w="425"/>
        <w:gridCol w:w="2405"/>
        <w:gridCol w:w="2268"/>
        <w:gridCol w:w="2410"/>
        <w:gridCol w:w="1197"/>
        <w:gridCol w:w="1496"/>
        <w:gridCol w:w="2410"/>
        <w:gridCol w:w="2268"/>
      </w:tblGrid>
      <w:tr w:rsidR="00006883" w:rsidRPr="00323768" w14:paraId="2914017F" w14:textId="77777777" w:rsidTr="008E73F5">
        <w:trPr>
          <w:jc w:val="center"/>
        </w:trPr>
        <w:tc>
          <w:tcPr>
            <w:tcW w:w="14879" w:type="dxa"/>
            <w:gridSpan w:val="8"/>
            <w:shd w:val="clear" w:color="auto" w:fill="D9D9D9" w:themeFill="background1" w:themeFillShade="D9"/>
          </w:tcPr>
          <w:p w14:paraId="4F32560C" w14:textId="2D2E77C6" w:rsidR="00006883" w:rsidRPr="008B212C" w:rsidRDefault="00006883" w:rsidP="008B212C">
            <w:pPr>
              <w:jc w:val="center"/>
              <w:rPr>
                <w:rFonts w:asciiTheme="minorHAnsi" w:hAnsiTheme="minorHAnsi" w:cstheme="minorHAnsi"/>
                <w:b/>
                <w:bCs/>
                <w:sz w:val="20"/>
                <w:szCs w:val="20"/>
              </w:rPr>
            </w:pPr>
            <w:r w:rsidRPr="00323768">
              <w:rPr>
                <w:rFonts w:asciiTheme="minorHAnsi" w:hAnsiTheme="minorHAnsi" w:cstheme="minorHAnsi"/>
                <w:b/>
                <w:sz w:val="16"/>
                <w:szCs w:val="16"/>
              </w:rPr>
              <w:t xml:space="preserve">Unterstützungsangebote des ZSL </w:t>
            </w:r>
            <w:r w:rsidRPr="008B212C">
              <w:rPr>
                <w:rFonts w:asciiTheme="minorHAnsi" w:hAnsiTheme="minorHAnsi" w:cstheme="minorHAnsi"/>
                <w:b/>
                <w:sz w:val="16"/>
                <w:szCs w:val="16"/>
              </w:rPr>
              <w:t>für Schülerinnen und Schüler, Eltern und Lehrkräfte</w:t>
            </w:r>
          </w:p>
          <w:p w14:paraId="51A83A98" w14:textId="77777777" w:rsidR="00006883" w:rsidRDefault="00006883" w:rsidP="00665F1B">
            <w:pPr>
              <w:jc w:val="center"/>
              <w:rPr>
                <w:rFonts w:asciiTheme="minorHAnsi" w:hAnsiTheme="minorHAnsi" w:cstheme="minorHAnsi"/>
                <w:sz w:val="16"/>
                <w:szCs w:val="16"/>
              </w:rPr>
            </w:pPr>
            <w:r w:rsidRPr="009150E1">
              <w:rPr>
                <w:rFonts w:asciiTheme="minorHAnsi" w:hAnsiTheme="minorHAnsi" w:cstheme="minorHAnsi"/>
                <w:sz w:val="16"/>
                <w:szCs w:val="16"/>
              </w:rPr>
              <w:t xml:space="preserve">Das </w:t>
            </w:r>
            <w:hyperlink r:id="rId9" w:history="1">
              <w:r w:rsidRPr="009150E1">
                <w:rPr>
                  <w:rStyle w:val="Hyperlink"/>
                  <w:rFonts w:asciiTheme="minorHAnsi" w:hAnsiTheme="minorHAnsi" w:cstheme="minorHAnsi"/>
                  <w:b/>
                  <w:bCs/>
                  <w:sz w:val="16"/>
                  <w:szCs w:val="16"/>
                </w:rPr>
                <w:t>Zentrum für Schulqualität und Lehrerbildung (ZSL)</w:t>
              </w:r>
            </w:hyperlink>
            <w:r w:rsidRPr="009150E1">
              <w:rPr>
                <w:rFonts w:asciiTheme="minorHAnsi" w:hAnsiTheme="minorHAnsi" w:cstheme="minorHAnsi"/>
                <w:b/>
                <w:bCs/>
                <w:sz w:val="16"/>
                <w:szCs w:val="16"/>
              </w:rPr>
              <w:t xml:space="preserve"> </w:t>
            </w:r>
            <w:r w:rsidRPr="009150E1">
              <w:rPr>
                <w:rFonts w:asciiTheme="minorHAnsi" w:hAnsiTheme="minorHAnsi" w:cstheme="minorHAnsi"/>
                <w:sz w:val="16"/>
                <w:szCs w:val="16"/>
              </w:rPr>
              <w:t xml:space="preserve">bildet den Rahmen für ein wissenschaftsbasiertes, zentral gesteuertes und auf Unterrichtsqualität fokussiertes Ausbildungs-, Fortbildungs- und Unterstützungssystem für die </w:t>
            </w:r>
            <w:proofErr w:type="gramStart"/>
            <w:r w:rsidRPr="009150E1">
              <w:rPr>
                <w:rFonts w:asciiTheme="minorHAnsi" w:hAnsiTheme="minorHAnsi" w:cstheme="minorHAnsi"/>
                <w:sz w:val="16"/>
                <w:szCs w:val="16"/>
              </w:rPr>
              <w:t>allgemein bildenden</w:t>
            </w:r>
            <w:proofErr w:type="gramEnd"/>
            <w:r w:rsidRPr="009150E1">
              <w:rPr>
                <w:rFonts w:asciiTheme="minorHAnsi" w:hAnsiTheme="minorHAnsi" w:cstheme="minorHAnsi"/>
                <w:sz w:val="16"/>
                <w:szCs w:val="16"/>
              </w:rPr>
              <w:t xml:space="preserve"> und beruflichen Schulen.</w:t>
            </w:r>
            <w:r>
              <w:rPr>
                <w:rFonts w:asciiTheme="minorHAnsi" w:hAnsiTheme="minorHAnsi" w:cstheme="minorHAnsi"/>
                <w:sz w:val="16"/>
                <w:szCs w:val="16"/>
              </w:rPr>
              <w:t xml:space="preserve"> Die </w:t>
            </w:r>
            <w:hyperlink r:id="rId10" w:history="1">
              <w:r w:rsidRPr="009548F9">
                <w:rPr>
                  <w:rStyle w:val="Hyperlink"/>
                  <w:rFonts w:asciiTheme="minorHAnsi" w:hAnsiTheme="minorHAnsi" w:cstheme="minorHAnsi"/>
                  <w:b/>
                  <w:bCs/>
                  <w:sz w:val="16"/>
                  <w:szCs w:val="16"/>
                </w:rPr>
                <w:t>Regionalstellen</w:t>
              </w:r>
            </w:hyperlink>
            <w:r w:rsidRPr="002F1C62">
              <w:rPr>
                <w:rFonts w:asciiTheme="minorHAnsi" w:hAnsiTheme="minorHAnsi" w:cstheme="minorHAnsi"/>
                <w:color w:val="FF0000"/>
                <w:sz w:val="16"/>
                <w:szCs w:val="16"/>
              </w:rPr>
              <w:t xml:space="preserve"> </w:t>
            </w:r>
            <w:r>
              <w:rPr>
                <w:rFonts w:asciiTheme="minorHAnsi" w:hAnsiTheme="minorHAnsi" w:cstheme="minorHAnsi"/>
                <w:sz w:val="16"/>
                <w:szCs w:val="16"/>
              </w:rPr>
              <w:t xml:space="preserve">des ZSL sind die Ansprechpartner für </w:t>
            </w:r>
            <w:r w:rsidRPr="002F1C62">
              <w:rPr>
                <w:rFonts w:asciiTheme="minorHAnsi" w:hAnsiTheme="minorHAnsi" w:cstheme="minorHAnsi"/>
                <w:sz w:val="16"/>
                <w:szCs w:val="16"/>
              </w:rPr>
              <w:t xml:space="preserve">alle Schulen und alle am Schulleben Beteiligten in der jeweiligen ZSL-Region. </w:t>
            </w:r>
          </w:p>
          <w:p w14:paraId="65989188" w14:textId="2A9BE679" w:rsidR="00006883" w:rsidRPr="00665F1B" w:rsidRDefault="00006883" w:rsidP="00171015">
            <w:pPr>
              <w:jc w:val="center"/>
              <w:rPr>
                <w:rFonts w:asciiTheme="minorHAnsi" w:hAnsiTheme="minorHAnsi" w:cstheme="minorHAnsi"/>
                <w:sz w:val="16"/>
                <w:szCs w:val="16"/>
              </w:rPr>
            </w:pPr>
            <w:r w:rsidRPr="002F1C62">
              <w:rPr>
                <w:rFonts w:asciiTheme="minorHAnsi" w:hAnsiTheme="minorHAnsi" w:cstheme="minorHAnsi"/>
                <w:sz w:val="16"/>
                <w:szCs w:val="16"/>
              </w:rPr>
              <w:t xml:space="preserve">Sie finden hier Ihre regionalen Ansprechpersonen </w:t>
            </w:r>
            <w:r>
              <w:rPr>
                <w:rFonts w:asciiTheme="minorHAnsi" w:hAnsiTheme="minorHAnsi" w:cstheme="minorHAnsi"/>
                <w:sz w:val="16"/>
                <w:szCs w:val="16"/>
              </w:rPr>
              <w:t>der unten genannten Unterstützer- und Beratergruppen</w:t>
            </w:r>
            <w:r w:rsidRPr="002F1C62">
              <w:rPr>
                <w:rFonts w:asciiTheme="minorHAnsi" w:hAnsiTheme="minorHAnsi" w:cstheme="minorHAnsi"/>
                <w:sz w:val="16"/>
                <w:szCs w:val="16"/>
              </w:rPr>
              <w:t xml:space="preserve"> sowie konkrete Beratungs- und Unterstützungsangebote. </w:t>
            </w:r>
            <w:r w:rsidRPr="00665F1B">
              <w:rPr>
                <w:rFonts w:asciiTheme="minorHAnsi" w:hAnsiTheme="minorHAnsi" w:cstheme="minorHAnsi"/>
                <w:iCs/>
                <w:sz w:val="16"/>
                <w:szCs w:val="16"/>
              </w:rPr>
              <w:t>Die jeweiligen Kontaktdaten sind:</w:t>
            </w:r>
          </w:p>
        </w:tc>
      </w:tr>
      <w:tr w:rsidR="00665F1B" w:rsidRPr="00323768" w14:paraId="5E4AFB0C" w14:textId="77777777" w:rsidTr="00060D1E">
        <w:trPr>
          <w:trHeight w:val="1492"/>
          <w:jc w:val="center"/>
        </w:trPr>
        <w:tc>
          <w:tcPr>
            <w:tcW w:w="425" w:type="dxa"/>
            <w:shd w:val="clear" w:color="auto" w:fill="D9D9D9" w:themeFill="background1" w:themeFillShade="D9"/>
          </w:tcPr>
          <w:p w14:paraId="3B0704CC" w14:textId="77777777" w:rsidR="00665F1B" w:rsidRPr="00323768" w:rsidRDefault="00665F1B" w:rsidP="00FE4D73">
            <w:pPr>
              <w:rPr>
                <w:rFonts w:asciiTheme="minorHAnsi" w:hAnsiTheme="minorHAnsi" w:cstheme="minorHAnsi"/>
                <w:sz w:val="16"/>
                <w:szCs w:val="16"/>
              </w:rPr>
            </w:pPr>
          </w:p>
        </w:tc>
        <w:tc>
          <w:tcPr>
            <w:tcW w:w="2405" w:type="dxa"/>
            <w:shd w:val="clear" w:color="auto" w:fill="FFFFFF" w:themeFill="background1"/>
          </w:tcPr>
          <w:p w14:paraId="64452EE8" w14:textId="586F25B9" w:rsidR="00665F1B" w:rsidRPr="00323768" w:rsidRDefault="00665F1B" w:rsidP="00FE4D73">
            <w:pPr>
              <w:rPr>
                <w:rFonts w:asciiTheme="minorHAnsi" w:hAnsiTheme="minorHAnsi" w:cstheme="minorHAnsi"/>
                <w:sz w:val="16"/>
                <w:szCs w:val="16"/>
              </w:rPr>
            </w:pPr>
            <w:r w:rsidRPr="00323768">
              <w:rPr>
                <w:rFonts w:asciiTheme="minorHAnsi" w:hAnsiTheme="minorHAnsi" w:cstheme="minorHAnsi"/>
                <w:sz w:val="16"/>
                <w:szCs w:val="16"/>
              </w:rPr>
              <w:t>Zentrum für Schulqualität und Lehrerbildung (ZSL)</w:t>
            </w:r>
            <w:r w:rsidRPr="00323768">
              <w:rPr>
                <w:rFonts w:asciiTheme="minorHAnsi" w:hAnsiTheme="minorHAnsi" w:cstheme="minorHAnsi"/>
                <w:sz w:val="16"/>
                <w:szCs w:val="16"/>
              </w:rPr>
              <w:br/>
              <w:t xml:space="preserve">Regionalstelle </w:t>
            </w:r>
            <w:r w:rsidRPr="00323768">
              <w:rPr>
                <w:rFonts w:asciiTheme="minorHAnsi" w:hAnsiTheme="minorHAnsi" w:cstheme="minorHAnsi"/>
                <w:b/>
                <w:bCs/>
                <w:sz w:val="16"/>
                <w:szCs w:val="16"/>
              </w:rPr>
              <w:t>Freiburg</w:t>
            </w:r>
          </w:p>
          <w:p w14:paraId="4D257204" w14:textId="77777777" w:rsidR="00665F1B" w:rsidRPr="00323768" w:rsidRDefault="00665F1B" w:rsidP="00FE4D73">
            <w:pPr>
              <w:rPr>
                <w:rFonts w:asciiTheme="minorHAnsi" w:hAnsiTheme="minorHAnsi" w:cstheme="minorHAnsi"/>
                <w:sz w:val="16"/>
                <w:szCs w:val="16"/>
              </w:rPr>
            </w:pPr>
            <w:proofErr w:type="spellStart"/>
            <w:r w:rsidRPr="00323768">
              <w:rPr>
                <w:rFonts w:asciiTheme="minorHAnsi" w:hAnsiTheme="minorHAnsi" w:cstheme="minorHAnsi"/>
                <w:sz w:val="16"/>
                <w:szCs w:val="16"/>
              </w:rPr>
              <w:t>Munzinger</w:t>
            </w:r>
            <w:proofErr w:type="spellEnd"/>
            <w:r w:rsidRPr="00323768">
              <w:rPr>
                <w:rFonts w:asciiTheme="minorHAnsi" w:hAnsiTheme="minorHAnsi" w:cstheme="minorHAnsi"/>
                <w:sz w:val="16"/>
                <w:szCs w:val="16"/>
              </w:rPr>
              <w:t xml:space="preserve"> Straße 1</w:t>
            </w:r>
          </w:p>
          <w:p w14:paraId="3093E755" w14:textId="09FED0A0" w:rsidR="00665F1B" w:rsidRPr="00323768" w:rsidRDefault="00665F1B" w:rsidP="00FE4D73">
            <w:pPr>
              <w:rPr>
                <w:rFonts w:asciiTheme="minorHAnsi" w:hAnsiTheme="minorHAnsi" w:cstheme="minorHAnsi"/>
                <w:sz w:val="16"/>
                <w:szCs w:val="16"/>
              </w:rPr>
            </w:pPr>
            <w:r w:rsidRPr="00323768">
              <w:rPr>
                <w:rFonts w:asciiTheme="minorHAnsi" w:hAnsiTheme="minorHAnsi" w:cstheme="minorHAnsi"/>
                <w:sz w:val="16"/>
                <w:szCs w:val="16"/>
              </w:rPr>
              <w:t>79111 Freiburg</w:t>
            </w:r>
          </w:p>
          <w:p w14:paraId="0F9631C4" w14:textId="73B29A79" w:rsidR="00665F1B" w:rsidRPr="00323768" w:rsidRDefault="00665F1B" w:rsidP="00FE4D73">
            <w:pPr>
              <w:rPr>
                <w:rFonts w:asciiTheme="minorHAnsi" w:hAnsiTheme="minorHAnsi" w:cstheme="minorHAnsi"/>
                <w:sz w:val="16"/>
                <w:szCs w:val="16"/>
              </w:rPr>
            </w:pPr>
            <w:r w:rsidRPr="00323768">
              <w:rPr>
                <w:rFonts w:asciiTheme="minorHAnsi" w:hAnsiTheme="minorHAnsi" w:cstheme="minorHAnsi"/>
                <w:sz w:val="16"/>
                <w:szCs w:val="16"/>
              </w:rPr>
              <w:t>0761/59554-333</w:t>
            </w:r>
          </w:p>
          <w:p w14:paraId="5384FDCA" w14:textId="08E3D66C" w:rsidR="00665F1B" w:rsidRPr="00323768" w:rsidRDefault="003F5EC7" w:rsidP="00FE4D73">
            <w:pPr>
              <w:rPr>
                <w:rFonts w:asciiTheme="minorHAnsi" w:hAnsiTheme="minorHAnsi" w:cstheme="minorHAnsi"/>
                <w:b/>
                <w:sz w:val="16"/>
                <w:szCs w:val="16"/>
              </w:rPr>
            </w:pPr>
            <w:hyperlink r:id="rId11" w:history="1">
              <w:r w:rsidR="00171015" w:rsidRPr="00B72DD2">
                <w:rPr>
                  <w:rStyle w:val="Hyperlink"/>
                  <w:rFonts w:asciiTheme="minorHAnsi" w:hAnsiTheme="minorHAnsi" w:cstheme="minorHAnsi"/>
                  <w:sz w:val="16"/>
                  <w:szCs w:val="16"/>
                </w:rPr>
                <w:t>poststelle@zsl-rs-tue.kv.bwl.de</w:t>
              </w:r>
            </w:hyperlink>
          </w:p>
        </w:tc>
        <w:tc>
          <w:tcPr>
            <w:tcW w:w="2268" w:type="dxa"/>
            <w:shd w:val="clear" w:color="auto" w:fill="FFFFFF" w:themeFill="background1"/>
          </w:tcPr>
          <w:p w14:paraId="30091556" w14:textId="14899C06" w:rsidR="00665F1B" w:rsidRPr="00323768" w:rsidRDefault="00665F1B" w:rsidP="00FE4D73">
            <w:pPr>
              <w:rPr>
                <w:rFonts w:asciiTheme="minorHAnsi" w:hAnsiTheme="minorHAnsi" w:cstheme="minorHAnsi"/>
                <w:b/>
                <w:sz w:val="16"/>
                <w:szCs w:val="16"/>
              </w:rPr>
            </w:pPr>
            <w:r w:rsidRPr="00323768">
              <w:rPr>
                <w:rFonts w:asciiTheme="minorHAnsi" w:hAnsiTheme="minorHAnsi" w:cstheme="minorHAnsi"/>
                <w:sz w:val="16"/>
                <w:szCs w:val="16"/>
              </w:rPr>
              <w:t>Zentrum für Schulqualität und Lehrerbildung (ZSL)</w:t>
            </w:r>
            <w:r w:rsidRPr="00323768">
              <w:rPr>
                <w:rFonts w:asciiTheme="minorHAnsi" w:hAnsiTheme="minorHAnsi" w:cstheme="minorHAnsi"/>
                <w:sz w:val="16"/>
                <w:szCs w:val="16"/>
              </w:rPr>
              <w:br/>
              <w:t>Regionalstelle </w:t>
            </w:r>
            <w:r w:rsidRPr="00323768">
              <w:rPr>
                <w:rFonts w:asciiTheme="minorHAnsi" w:hAnsiTheme="minorHAnsi" w:cstheme="minorHAnsi"/>
                <w:b/>
                <w:bCs/>
                <w:sz w:val="16"/>
                <w:szCs w:val="16"/>
              </w:rPr>
              <w:t>Karlsruhe</w:t>
            </w:r>
            <w:r w:rsidRPr="00323768">
              <w:rPr>
                <w:rFonts w:asciiTheme="minorHAnsi" w:hAnsiTheme="minorHAnsi" w:cstheme="minorHAnsi"/>
                <w:sz w:val="16"/>
                <w:szCs w:val="16"/>
              </w:rPr>
              <w:br/>
              <w:t>Benzstraße 1</w:t>
            </w:r>
            <w:r w:rsidRPr="00323768">
              <w:rPr>
                <w:rFonts w:asciiTheme="minorHAnsi" w:hAnsiTheme="minorHAnsi" w:cstheme="minorHAnsi"/>
                <w:sz w:val="16"/>
                <w:szCs w:val="16"/>
              </w:rPr>
              <w:br/>
              <w:t>76185 Karlsruhe</w:t>
            </w:r>
            <w:r w:rsidRPr="00323768">
              <w:rPr>
                <w:rFonts w:asciiTheme="minorHAnsi" w:hAnsiTheme="minorHAnsi" w:cstheme="minorHAnsi"/>
                <w:sz w:val="16"/>
                <w:szCs w:val="16"/>
              </w:rPr>
              <w:br/>
            </w:r>
            <w:r w:rsidRPr="00323768">
              <w:rPr>
                <w:rStyle w:val="p-icon-phone"/>
                <w:rFonts w:asciiTheme="minorHAnsi" w:hAnsiTheme="minorHAnsi" w:cstheme="minorHAnsi"/>
                <w:sz w:val="16"/>
                <w:szCs w:val="16"/>
              </w:rPr>
              <w:t>0721/91166-0</w:t>
            </w:r>
            <w:r w:rsidRPr="00323768">
              <w:rPr>
                <w:rFonts w:asciiTheme="minorHAnsi" w:hAnsiTheme="minorHAnsi" w:cstheme="minorHAnsi"/>
                <w:sz w:val="16"/>
                <w:szCs w:val="16"/>
              </w:rPr>
              <w:br/>
            </w:r>
            <w:hyperlink r:id="rId12" w:tgtFrame="_blank" w:tooltip="E-Mail-Adresse der Poststelle der Regionalstelle Karlsruhe" w:history="1">
              <w:r w:rsidRPr="00323768">
                <w:rPr>
                  <w:rStyle w:val="Hyperlink"/>
                  <w:rFonts w:asciiTheme="minorHAnsi" w:hAnsiTheme="minorHAnsi" w:cstheme="minorHAnsi"/>
                  <w:sz w:val="16"/>
                  <w:szCs w:val="16"/>
                </w:rPr>
                <w:t>poststelle@zsl-rs-ka.kv.bwl.de</w:t>
              </w:r>
            </w:hyperlink>
          </w:p>
        </w:tc>
        <w:tc>
          <w:tcPr>
            <w:tcW w:w="2410" w:type="dxa"/>
            <w:shd w:val="clear" w:color="auto" w:fill="FFFFFF" w:themeFill="background1"/>
          </w:tcPr>
          <w:p w14:paraId="71D82901" w14:textId="64E7A7C1" w:rsidR="00665F1B" w:rsidRPr="00323768" w:rsidRDefault="00665F1B" w:rsidP="00FE4D73">
            <w:pPr>
              <w:pStyle w:val="StandardWeb"/>
              <w:spacing w:before="0" w:beforeAutospacing="0" w:after="0" w:afterAutospacing="0"/>
              <w:rPr>
                <w:rFonts w:asciiTheme="minorHAnsi" w:hAnsiTheme="minorHAnsi" w:cstheme="minorHAnsi"/>
                <w:sz w:val="16"/>
                <w:szCs w:val="16"/>
              </w:rPr>
            </w:pPr>
            <w:r w:rsidRPr="00323768">
              <w:rPr>
                <w:rFonts w:asciiTheme="minorHAnsi" w:hAnsiTheme="minorHAnsi" w:cstheme="minorHAnsi"/>
                <w:sz w:val="16"/>
                <w:szCs w:val="16"/>
              </w:rPr>
              <w:t>Zentrum für Schulqualität und Lehrerbildung (ZSL)</w:t>
            </w:r>
            <w:r w:rsidRPr="00323768">
              <w:rPr>
                <w:rFonts w:asciiTheme="minorHAnsi" w:hAnsiTheme="minorHAnsi" w:cstheme="minorHAnsi"/>
                <w:sz w:val="16"/>
                <w:szCs w:val="16"/>
              </w:rPr>
              <w:br/>
            </w:r>
            <w:r w:rsidRPr="00323768">
              <w:rPr>
                <w:rStyle w:val="Fett"/>
                <w:rFonts w:asciiTheme="minorHAnsi" w:hAnsiTheme="minorHAnsi" w:cstheme="minorHAnsi"/>
                <w:b w:val="0"/>
                <w:bCs w:val="0"/>
                <w:sz w:val="16"/>
                <w:szCs w:val="16"/>
              </w:rPr>
              <w:t>ZSL-Regionalstelle</w:t>
            </w:r>
            <w:r w:rsidRPr="00323768">
              <w:rPr>
                <w:rStyle w:val="Fett"/>
                <w:rFonts w:asciiTheme="minorHAnsi" w:hAnsiTheme="minorHAnsi" w:cstheme="minorHAnsi"/>
                <w:sz w:val="16"/>
                <w:szCs w:val="16"/>
              </w:rPr>
              <w:t xml:space="preserve"> Mannheim</w:t>
            </w:r>
          </w:p>
          <w:p w14:paraId="0CA9F265" w14:textId="77777777" w:rsidR="00665F1B" w:rsidRPr="00323768" w:rsidRDefault="00665F1B" w:rsidP="00FE4D73">
            <w:pPr>
              <w:pStyle w:val="StandardWeb"/>
              <w:spacing w:before="0" w:beforeAutospacing="0" w:after="0" w:afterAutospacing="0"/>
              <w:rPr>
                <w:rFonts w:asciiTheme="minorHAnsi" w:hAnsiTheme="minorHAnsi" w:cstheme="minorHAnsi"/>
                <w:sz w:val="16"/>
                <w:szCs w:val="16"/>
              </w:rPr>
            </w:pPr>
            <w:proofErr w:type="spellStart"/>
            <w:r w:rsidRPr="00323768">
              <w:rPr>
                <w:rFonts w:asciiTheme="minorHAnsi" w:hAnsiTheme="minorHAnsi" w:cstheme="minorHAnsi"/>
                <w:sz w:val="16"/>
                <w:szCs w:val="16"/>
              </w:rPr>
              <w:t>Augustaanlage</w:t>
            </w:r>
            <w:proofErr w:type="spellEnd"/>
            <w:r w:rsidRPr="00323768">
              <w:rPr>
                <w:rFonts w:asciiTheme="minorHAnsi" w:hAnsiTheme="minorHAnsi" w:cstheme="minorHAnsi"/>
                <w:sz w:val="16"/>
                <w:szCs w:val="16"/>
              </w:rPr>
              <w:t xml:space="preserve"> 67</w:t>
            </w:r>
          </w:p>
          <w:p w14:paraId="6EC4B6E0" w14:textId="77777777" w:rsidR="00665F1B" w:rsidRPr="00323768" w:rsidRDefault="00665F1B" w:rsidP="00FE4D73">
            <w:pPr>
              <w:pStyle w:val="StandardWeb"/>
              <w:spacing w:before="0" w:beforeAutospacing="0" w:after="0" w:afterAutospacing="0"/>
              <w:rPr>
                <w:rFonts w:asciiTheme="minorHAnsi" w:hAnsiTheme="minorHAnsi" w:cstheme="minorHAnsi"/>
                <w:sz w:val="16"/>
                <w:szCs w:val="16"/>
              </w:rPr>
            </w:pPr>
            <w:r w:rsidRPr="00323768">
              <w:rPr>
                <w:rFonts w:asciiTheme="minorHAnsi" w:hAnsiTheme="minorHAnsi" w:cstheme="minorHAnsi"/>
                <w:sz w:val="16"/>
                <w:szCs w:val="16"/>
              </w:rPr>
              <w:t>68165 Mannheim</w:t>
            </w:r>
          </w:p>
          <w:p w14:paraId="2E227407" w14:textId="77777777" w:rsidR="00665F1B" w:rsidRPr="00323768" w:rsidRDefault="00665F1B" w:rsidP="00FE4D73">
            <w:pPr>
              <w:rPr>
                <w:rStyle w:val="p-icon-phone"/>
                <w:rFonts w:asciiTheme="minorHAnsi" w:hAnsiTheme="minorHAnsi" w:cstheme="minorHAnsi"/>
                <w:sz w:val="16"/>
                <w:szCs w:val="16"/>
              </w:rPr>
            </w:pPr>
            <w:r w:rsidRPr="00323768">
              <w:rPr>
                <w:rStyle w:val="p-icon-phone"/>
                <w:rFonts w:asciiTheme="minorHAnsi" w:hAnsiTheme="minorHAnsi" w:cstheme="minorHAnsi"/>
                <w:sz w:val="16"/>
                <w:szCs w:val="16"/>
              </w:rPr>
              <w:t>0621/76150-202</w:t>
            </w:r>
          </w:p>
          <w:p w14:paraId="67844DBF" w14:textId="5F3BDC6B" w:rsidR="00665F1B" w:rsidRPr="00323768" w:rsidRDefault="003F5EC7" w:rsidP="00FE4D73">
            <w:pPr>
              <w:rPr>
                <w:rFonts w:asciiTheme="minorHAnsi" w:hAnsiTheme="minorHAnsi" w:cstheme="minorHAnsi"/>
                <w:b/>
                <w:sz w:val="16"/>
                <w:szCs w:val="16"/>
              </w:rPr>
            </w:pPr>
            <w:hyperlink r:id="rId13" w:history="1">
              <w:r w:rsidR="00665F1B" w:rsidRPr="00323768">
                <w:rPr>
                  <w:rStyle w:val="Hyperlink"/>
                  <w:rFonts w:asciiTheme="minorHAnsi" w:hAnsiTheme="minorHAnsi" w:cstheme="minorHAnsi"/>
                  <w:sz w:val="16"/>
                  <w:szCs w:val="16"/>
                </w:rPr>
                <w:t>poststelle@zsl-rs-ma.kv.bwl.de</w:t>
              </w:r>
            </w:hyperlink>
          </w:p>
        </w:tc>
        <w:tc>
          <w:tcPr>
            <w:tcW w:w="2693" w:type="dxa"/>
            <w:gridSpan w:val="2"/>
            <w:shd w:val="clear" w:color="auto" w:fill="FFFFFF" w:themeFill="background1"/>
          </w:tcPr>
          <w:p w14:paraId="59A7797E" w14:textId="663BD97C" w:rsidR="00665F1B" w:rsidRPr="00323768" w:rsidRDefault="00665F1B" w:rsidP="00FE4D73">
            <w:pPr>
              <w:rPr>
                <w:rFonts w:asciiTheme="minorHAnsi" w:hAnsiTheme="minorHAnsi" w:cstheme="minorHAnsi"/>
                <w:b/>
                <w:sz w:val="16"/>
                <w:szCs w:val="16"/>
              </w:rPr>
            </w:pPr>
            <w:r w:rsidRPr="00323768">
              <w:rPr>
                <w:rFonts w:asciiTheme="minorHAnsi" w:hAnsiTheme="minorHAnsi" w:cstheme="minorHAnsi"/>
                <w:sz w:val="16"/>
                <w:szCs w:val="16"/>
              </w:rPr>
              <w:t>Zentrum für Schulqualität und Lehrerbildung (ZSL)</w:t>
            </w:r>
            <w:r w:rsidRPr="00323768">
              <w:rPr>
                <w:rFonts w:asciiTheme="minorHAnsi" w:hAnsiTheme="minorHAnsi" w:cstheme="minorHAnsi"/>
                <w:sz w:val="16"/>
                <w:szCs w:val="16"/>
              </w:rPr>
              <w:br/>
              <w:t xml:space="preserve">Regionalstelle </w:t>
            </w:r>
            <w:r w:rsidRPr="00323768">
              <w:rPr>
                <w:rFonts w:asciiTheme="minorHAnsi" w:hAnsiTheme="minorHAnsi" w:cstheme="minorHAnsi"/>
                <w:b/>
                <w:bCs/>
                <w:sz w:val="16"/>
                <w:szCs w:val="16"/>
              </w:rPr>
              <w:t>Schwäbisch Gmünd</w:t>
            </w:r>
            <w:r w:rsidRPr="00323768">
              <w:rPr>
                <w:rFonts w:asciiTheme="minorHAnsi" w:hAnsiTheme="minorHAnsi" w:cstheme="minorHAnsi"/>
                <w:sz w:val="16"/>
                <w:szCs w:val="16"/>
              </w:rPr>
              <w:br/>
              <w:t>Marie-Curie-Straße 19</w:t>
            </w:r>
            <w:r w:rsidRPr="00323768">
              <w:rPr>
                <w:rFonts w:asciiTheme="minorHAnsi" w:hAnsiTheme="minorHAnsi" w:cstheme="minorHAnsi"/>
                <w:sz w:val="16"/>
                <w:szCs w:val="16"/>
              </w:rPr>
              <w:br/>
              <w:t>73529 Schwäbisch Gmünd</w:t>
            </w:r>
            <w:r w:rsidRPr="00323768">
              <w:rPr>
                <w:rFonts w:asciiTheme="minorHAnsi" w:hAnsiTheme="minorHAnsi" w:cstheme="minorHAnsi"/>
                <w:sz w:val="16"/>
                <w:szCs w:val="16"/>
              </w:rPr>
              <w:br/>
            </w:r>
            <w:r w:rsidRPr="00323768">
              <w:rPr>
                <w:rStyle w:val="p-icon-phone"/>
                <w:rFonts w:asciiTheme="minorHAnsi" w:hAnsiTheme="minorHAnsi" w:cstheme="minorHAnsi"/>
                <w:sz w:val="16"/>
                <w:szCs w:val="16"/>
              </w:rPr>
              <w:t>07171/7960-1</w:t>
            </w:r>
            <w:r w:rsidRPr="00323768">
              <w:rPr>
                <w:rFonts w:asciiTheme="minorHAnsi" w:hAnsiTheme="minorHAnsi" w:cstheme="minorHAnsi"/>
                <w:sz w:val="16"/>
                <w:szCs w:val="16"/>
              </w:rPr>
              <w:br/>
            </w:r>
            <w:hyperlink r:id="rId14" w:tgtFrame="_blank" w:tooltip="E-Mail-Adresse der Poststelle der Regionalstelle Schwäbisch Gmünd" w:history="1">
              <w:r w:rsidRPr="00323768">
                <w:rPr>
                  <w:rStyle w:val="Hyperlink"/>
                  <w:rFonts w:asciiTheme="minorHAnsi" w:hAnsiTheme="minorHAnsi" w:cstheme="minorHAnsi"/>
                  <w:sz w:val="16"/>
                  <w:szCs w:val="16"/>
                </w:rPr>
                <w:t>poststelle@zsl-rs-gd.kv.bwl.de</w:t>
              </w:r>
            </w:hyperlink>
          </w:p>
        </w:tc>
        <w:tc>
          <w:tcPr>
            <w:tcW w:w="2410" w:type="dxa"/>
            <w:shd w:val="clear" w:color="auto" w:fill="FFFFFF" w:themeFill="background1"/>
          </w:tcPr>
          <w:p w14:paraId="08ECC034" w14:textId="18515145" w:rsidR="00665F1B" w:rsidRPr="008B212C" w:rsidRDefault="00665F1B" w:rsidP="00171015">
            <w:pPr>
              <w:pStyle w:val="StandardWeb"/>
              <w:spacing w:after="0" w:afterAutospacing="0"/>
              <w:rPr>
                <w:rFonts w:asciiTheme="minorHAnsi" w:hAnsiTheme="minorHAnsi" w:cstheme="minorHAnsi"/>
                <w:sz w:val="16"/>
                <w:szCs w:val="16"/>
              </w:rPr>
            </w:pPr>
            <w:r w:rsidRPr="00323768">
              <w:rPr>
                <w:rFonts w:asciiTheme="minorHAnsi" w:hAnsiTheme="minorHAnsi" w:cstheme="minorHAnsi"/>
                <w:sz w:val="16"/>
                <w:szCs w:val="16"/>
              </w:rPr>
              <w:t>Zentrum für Schulqualität und Lehrerbildung (ZSL)</w:t>
            </w:r>
            <w:r w:rsidRPr="00323768">
              <w:rPr>
                <w:rFonts w:asciiTheme="minorHAnsi" w:hAnsiTheme="minorHAnsi" w:cstheme="minorHAnsi"/>
                <w:sz w:val="16"/>
                <w:szCs w:val="16"/>
              </w:rPr>
              <w:br/>
              <w:t xml:space="preserve">Regionalstelle </w:t>
            </w:r>
            <w:r w:rsidRPr="00323768">
              <w:rPr>
                <w:rFonts w:asciiTheme="minorHAnsi" w:hAnsiTheme="minorHAnsi" w:cstheme="minorHAnsi"/>
                <w:b/>
                <w:bCs/>
                <w:sz w:val="16"/>
                <w:szCs w:val="16"/>
              </w:rPr>
              <w:t>Stuttgart</w:t>
            </w:r>
            <w:r w:rsidRPr="00323768">
              <w:rPr>
                <w:rFonts w:asciiTheme="minorHAnsi" w:hAnsiTheme="minorHAnsi" w:cstheme="minorHAnsi"/>
                <w:sz w:val="16"/>
                <w:szCs w:val="16"/>
              </w:rPr>
              <w:t xml:space="preserve"> </w:t>
            </w:r>
            <w:r w:rsidRPr="00323768">
              <w:rPr>
                <w:rFonts w:asciiTheme="minorHAnsi" w:hAnsiTheme="minorHAnsi" w:cstheme="minorHAnsi"/>
                <w:sz w:val="16"/>
                <w:szCs w:val="16"/>
              </w:rPr>
              <w:br/>
              <w:t>Königstraße 14</w:t>
            </w:r>
            <w:r w:rsidRPr="00323768">
              <w:rPr>
                <w:rFonts w:asciiTheme="minorHAnsi" w:hAnsiTheme="minorHAnsi" w:cstheme="minorHAnsi"/>
                <w:sz w:val="16"/>
                <w:szCs w:val="16"/>
              </w:rPr>
              <w:br/>
              <w:t>70173 Stuttgart</w:t>
            </w:r>
            <w:r w:rsidRPr="00323768">
              <w:rPr>
                <w:rFonts w:asciiTheme="minorHAnsi" w:hAnsiTheme="minorHAnsi" w:cstheme="minorHAnsi"/>
                <w:sz w:val="16"/>
                <w:szCs w:val="16"/>
              </w:rPr>
              <w:br/>
            </w:r>
            <w:r w:rsidRPr="00323768">
              <w:rPr>
                <w:rStyle w:val="p-icon-phone"/>
                <w:rFonts w:asciiTheme="minorHAnsi" w:hAnsiTheme="minorHAnsi" w:cstheme="minorHAnsi"/>
                <w:sz w:val="16"/>
                <w:szCs w:val="16"/>
              </w:rPr>
              <w:t>0711/279-2594</w:t>
            </w:r>
            <w:r w:rsidRPr="00323768">
              <w:rPr>
                <w:rFonts w:asciiTheme="minorHAnsi" w:hAnsiTheme="minorHAnsi" w:cstheme="minorHAnsi"/>
                <w:sz w:val="16"/>
                <w:szCs w:val="16"/>
              </w:rPr>
              <w:br/>
            </w:r>
            <w:hyperlink r:id="rId15" w:tgtFrame="_blank" w:tooltip="E-Mail-Adresse der Poststelle der Regionalstelle Stuttgart" w:history="1">
              <w:r w:rsidRPr="00323768">
                <w:rPr>
                  <w:rStyle w:val="Hyperlink"/>
                  <w:rFonts w:asciiTheme="minorHAnsi" w:hAnsiTheme="minorHAnsi" w:cstheme="minorHAnsi"/>
                  <w:sz w:val="16"/>
                  <w:szCs w:val="16"/>
                </w:rPr>
                <w:t>poststelle@zsl-rs-s.kv.bwl.de</w:t>
              </w:r>
            </w:hyperlink>
          </w:p>
        </w:tc>
        <w:tc>
          <w:tcPr>
            <w:tcW w:w="2268" w:type="dxa"/>
            <w:shd w:val="clear" w:color="auto" w:fill="FFFFFF" w:themeFill="background1"/>
          </w:tcPr>
          <w:p w14:paraId="73354953" w14:textId="1E71F745" w:rsidR="00665F1B" w:rsidRPr="00323768" w:rsidRDefault="00665F1B" w:rsidP="00FE4D73">
            <w:pPr>
              <w:rPr>
                <w:rFonts w:asciiTheme="minorHAnsi" w:hAnsiTheme="minorHAnsi" w:cstheme="minorHAnsi"/>
                <w:b/>
                <w:sz w:val="16"/>
                <w:szCs w:val="16"/>
              </w:rPr>
            </w:pPr>
            <w:r w:rsidRPr="00323768">
              <w:rPr>
                <w:rFonts w:asciiTheme="minorHAnsi" w:hAnsiTheme="minorHAnsi" w:cstheme="minorHAnsi"/>
                <w:sz w:val="16"/>
                <w:szCs w:val="16"/>
              </w:rPr>
              <w:t>Zentrum für Schulqualität und Lehrerbildung (ZSL)</w:t>
            </w:r>
            <w:r w:rsidRPr="00323768">
              <w:rPr>
                <w:rFonts w:asciiTheme="minorHAnsi" w:hAnsiTheme="minorHAnsi" w:cstheme="minorHAnsi"/>
                <w:sz w:val="16"/>
                <w:szCs w:val="16"/>
              </w:rPr>
              <w:br/>
              <w:t xml:space="preserve">Regionalstelle </w:t>
            </w:r>
            <w:r w:rsidRPr="00323768">
              <w:rPr>
                <w:rFonts w:asciiTheme="minorHAnsi" w:hAnsiTheme="minorHAnsi" w:cstheme="minorHAnsi"/>
                <w:b/>
                <w:bCs/>
                <w:sz w:val="16"/>
                <w:szCs w:val="16"/>
              </w:rPr>
              <w:t>Tübingen</w:t>
            </w:r>
            <w:r w:rsidRPr="00323768">
              <w:rPr>
                <w:rFonts w:asciiTheme="minorHAnsi" w:hAnsiTheme="minorHAnsi" w:cstheme="minorHAnsi"/>
                <w:sz w:val="16"/>
                <w:szCs w:val="16"/>
              </w:rPr>
              <w:t xml:space="preserve"> </w:t>
            </w:r>
            <w:r w:rsidRPr="00323768">
              <w:rPr>
                <w:rFonts w:asciiTheme="minorHAnsi" w:hAnsiTheme="minorHAnsi" w:cstheme="minorHAnsi"/>
                <w:sz w:val="16"/>
                <w:szCs w:val="16"/>
              </w:rPr>
              <w:br/>
            </w:r>
            <w:proofErr w:type="spellStart"/>
            <w:r w:rsidRPr="00323768">
              <w:rPr>
                <w:rFonts w:asciiTheme="minorHAnsi" w:hAnsiTheme="minorHAnsi" w:cstheme="minorHAnsi"/>
                <w:sz w:val="16"/>
                <w:szCs w:val="16"/>
              </w:rPr>
              <w:t>Schaffhausenstraße</w:t>
            </w:r>
            <w:proofErr w:type="spellEnd"/>
            <w:r w:rsidRPr="00323768">
              <w:rPr>
                <w:rFonts w:asciiTheme="minorHAnsi" w:hAnsiTheme="minorHAnsi" w:cstheme="minorHAnsi"/>
                <w:sz w:val="16"/>
                <w:szCs w:val="16"/>
              </w:rPr>
              <w:t xml:space="preserve"> 113</w:t>
            </w:r>
            <w:r w:rsidRPr="00323768">
              <w:rPr>
                <w:rFonts w:asciiTheme="minorHAnsi" w:hAnsiTheme="minorHAnsi" w:cstheme="minorHAnsi"/>
                <w:sz w:val="16"/>
                <w:szCs w:val="16"/>
              </w:rPr>
              <w:br/>
              <w:t>72072 Tübingen</w:t>
            </w:r>
            <w:r w:rsidRPr="00323768">
              <w:rPr>
                <w:rFonts w:asciiTheme="minorHAnsi" w:hAnsiTheme="minorHAnsi" w:cstheme="minorHAnsi"/>
                <w:sz w:val="16"/>
                <w:szCs w:val="16"/>
              </w:rPr>
              <w:br/>
            </w:r>
            <w:r w:rsidRPr="00323768">
              <w:rPr>
                <w:rStyle w:val="p-icon-phone"/>
                <w:rFonts w:asciiTheme="minorHAnsi" w:hAnsiTheme="minorHAnsi" w:cstheme="minorHAnsi"/>
                <w:sz w:val="16"/>
                <w:szCs w:val="16"/>
              </w:rPr>
              <w:t>07071/1368-202</w:t>
            </w:r>
            <w:r w:rsidRPr="00323768">
              <w:rPr>
                <w:rFonts w:asciiTheme="minorHAnsi" w:hAnsiTheme="minorHAnsi" w:cstheme="minorHAnsi"/>
                <w:sz w:val="16"/>
                <w:szCs w:val="16"/>
              </w:rPr>
              <w:t xml:space="preserve"> </w:t>
            </w:r>
            <w:r w:rsidRPr="00323768">
              <w:rPr>
                <w:rFonts w:asciiTheme="minorHAnsi" w:hAnsiTheme="minorHAnsi" w:cstheme="minorHAnsi"/>
                <w:sz w:val="16"/>
                <w:szCs w:val="16"/>
              </w:rPr>
              <w:br/>
            </w:r>
            <w:hyperlink r:id="rId16" w:tgtFrame="_blank" w:tooltip="E-Mail-Adresse der Poststelle der Regionalstelle Tübingen" w:history="1">
              <w:r w:rsidRPr="00323768">
                <w:rPr>
                  <w:rStyle w:val="Hyperlink"/>
                  <w:rFonts w:asciiTheme="minorHAnsi" w:hAnsiTheme="minorHAnsi" w:cstheme="minorHAnsi"/>
                  <w:sz w:val="16"/>
                  <w:szCs w:val="16"/>
                </w:rPr>
                <w:t>poststelle@zsl-rs-tue.kv.bwl.de</w:t>
              </w:r>
            </w:hyperlink>
          </w:p>
        </w:tc>
      </w:tr>
      <w:tr w:rsidR="00665F1B" w:rsidRPr="00323768" w14:paraId="7527864C" w14:textId="77777777" w:rsidTr="00060D1E">
        <w:trPr>
          <w:jc w:val="center"/>
        </w:trPr>
        <w:tc>
          <w:tcPr>
            <w:tcW w:w="425" w:type="dxa"/>
            <w:shd w:val="clear" w:color="auto" w:fill="D9D9D9" w:themeFill="background1" w:themeFillShade="D9"/>
          </w:tcPr>
          <w:p w14:paraId="6C07B933" w14:textId="77777777" w:rsidR="00665F1B" w:rsidRPr="00323768" w:rsidRDefault="00665F1B" w:rsidP="00FE4D73">
            <w:pPr>
              <w:jc w:val="center"/>
              <w:rPr>
                <w:rFonts w:asciiTheme="minorHAnsi" w:hAnsiTheme="minorHAnsi" w:cstheme="minorHAnsi"/>
                <w:sz w:val="16"/>
                <w:szCs w:val="16"/>
              </w:rPr>
            </w:pPr>
          </w:p>
        </w:tc>
        <w:tc>
          <w:tcPr>
            <w:tcW w:w="4673" w:type="dxa"/>
            <w:gridSpan w:val="2"/>
            <w:shd w:val="clear" w:color="auto" w:fill="548DD4" w:themeFill="text2" w:themeFillTint="99"/>
          </w:tcPr>
          <w:p w14:paraId="5A00E54A" w14:textId="77777777" w:rsidR="00665F1B" w:rsidRDefault="00665F1B" w:rsidP="00FE4D73">
            <w:pPr>
              <w:jc w:val="center"/>
              <w:rPr>
                <w:rFonts w:asciiTheme="minorHAnsi" w:hAnsiTheme="minorHAnsi" w:cstheme="minorHAnsi"/>
                <w:sz w:val="16"/>
                <w:szCs w:val="16"/>
              </w:rPr>
            </w:pPr>
            <w:r w:rsidRPr="00323768">
              <w:rPr>
                <w:rFonts w:asciiTheme="minorHAnsi" w:hAnsiTheme="minorHAnsi" w:cstheme="minorHAnsi"/>
                <w:sz w:val="16"/>
                <w:szCs w:val="16"/>
              </w:rPr>
              <w:t>Schülerbezogene Anliegen</w:t>
            </w:r>
          </w:p>
          <w:p w14:paraId="7F8A3EF9" w14:textId="5A40ACAB" w:rsidR="00CB1E42" w:rsidRPr="00323768" w:rsidRDefault="00CB1E42" w:rsidP="00FE4D73">
            <w:pPr>
              <w:jc w:val="center"/>
              <w:rPr>
                <w:rFonts w:asciiTheme="minorHAnsi" w:hAnsiTheme="minorHAnsi" w:cstheme="minorHAnsi"/>
                <w:sz w:val="16"/>
                <w:szCs w:val="16"/>
              </w:rPr>
            </w:pPr>
            <w:r>
              <w:rPr>
                <w:rFonts w:asciiTheme="minorHAnsi" w:hAnsiTheme="minorHAnsi" w:cstheme="minorHAnsi"/>
                <w:sz w:val="16"/>
                <w:szCs w:val="16"/>
              </w:rPr>
              <w:t>Beratung von Schülerinnen und Schülern, Eltern und Lehrkräften</w:t>
            </w:r>
          </w:p>
        </w:tc>
        <w:tc>
          <w:tcPr>
            <w:tcW w:w="9781" w:type="dxa"/>
            <w:gridSpan w:val="5"/>
            <w:shd w:val="clear" w:color="auto" w:fill="C6D9F1" w:themeFill="text2" w:themeFillTint="33"/>
          </w:tcPr>
          <w:p w14:paraId="759ECE7D" w14:textId="48D726B1" w:rsidR="00665F1B" w:rsidRPr="00323768" w:rsidRDefault="00665F1B" w:rsidP="00FE4D73">
            <w:pPr>
              <w:jc w:val="center"/>
              <w:rPr>
                <w:rFonts w:asciiTheme="minorHAnsi" w:hAnsiTheme="minorHAnsi" w:cstheme="minorHAnsi"/>
                <w:sz w:val="16"/>
                <w:szCs w:val="16"/>
              </w:rPr>
            </w:pPr>
            <w:r w:rsidRPr="00323768">
              <w:rPr>
                <w:rFonts w:asciiTheme="minorHAnsi" w:hAnsiTheme="minorHAnsi" w:cstheme="minorHAnsi"/>
                <w:sz w:val="16"/>
                <w:szCs w:val="16"/>
              </w:rPr>
              <w:t>Nicht-schülerbezogene Anliegen</w:t>
            </w:r>
          </w:p>
          <w:p w14:paraId="68649150" w14:textId="1DBF0F34" w:rsidR="00665F1B" w:rsidRPr="00323768" w:rsidRDefault="00665F1B" w:rsidP="00CB1E42">
            <w:pPr>
              <w:jc w:val="center"/>
              <w:rPr>
                <w:rFonts w:asciiTheme="minorHAnsi" w:hAnsiTheme="minorHAnsi" w:cstheme="minorHAnsi"/>
                <w:sz w:val="16"/>
                <w:szCs w:val="16"/>
              </w:rPr>
            </w:pPr>
            <w:r w:rsidRPr="00323768">
              <w:rPr>
                <w:rFonts w:asciiTheme="minorHAnsi" w:hAnsiTheme="minorHAnsi" w:cstheme="minorHAnsi"/>
                <w:sz w:val="16"/>
                <w:szCs w:val="16"/>
              </w:rPr>
              <w:t>Beratung, Unterstützung und Fortbildung von Lehrkräften</w:t>
            </w:r>
          </w:p>
        </w:tc>
      </w:tr>
      <w:tr w:rsidR="00665F1B" w:rsidRPr="00323768" w14:paraId="42BA2D6E" w14:textId="77777777" w:rsidTr="00171015">
        <w:trPr>
          <w:cantSplit/>
          <w:trHeight w:val="1134"/>
          <w:jc w:val="center"/>
        </w:trPr>
        <w:tc>
          <w:tcPr>
            <w:tcW w:w="425" w:type="dxa"/>
            <w:shd w:val="clear" w:color="auto" w:fill="D9D9D9" w:themeFill="background1" w:themeFillShade="D9"/>
            <w:textDirection w:val="btLr"/>
          </w:tcPr>
          <w:p w14:paraId="0D77DA57" w14:textId="3A9AB78A" w:rsidR="00665F1B" w:rsidRPr="00323768" w:rsidRDefault="00665F1B" w:rsidP="00665F1B">
            <w:pPr>
              <w:ind w:left="113" w:right="113"/>
              <w:jc w:val="center"/>
              <w:rPr>
                <w:rFonts w:asciiTheme="minorHAnsi" w:hAnsiTheme="minorHAnsi" w:cstheme="minorHAnsi"/>
                <w:b/>
                <w:sz w:val="16"/>
                <w:szCs w:val="16"/>
              </w:rPr>
            </w:pPr>
            <w:r>
              <w:rPr>
                <w:rFonts w:asciiTheme="minorHAnsi" w:hAnsiTheme="minorHAnsi" w:cstheme="minorHAnsi"/>
                <w:b/>
                <w:sz w:val="16"/>
                <w:szCs w:val="16"/>
              </w:rPr>
              <w:t>Kontakt</w:t>
            </w:r>
          </w:p>
        </w:tc>
        <w:tc>
          <w:tcPr>
            <w:tcW w:w="2405" w:type="dxa"/>
            <w:shd w:val="clear" w:color="auto" w:fill="D9D9D9" w:themeFill="background1" w:themeFillShade="D9"/>
          </w:tcPr>
          <w:p w14:paraId="025BF7E8" w14:textId="7F58D1DC" w:rsidR="00665F1B" w:rsidRDefault="00665F1B" w:rsidP="00FE4D73">
            <w:pPr>
              <w:jc w:val="center"/>
              <w:rPr>
                <w:rFonts w:asciiTheme="minorHAnsi" w:hAnsiTheme="minorHAnsi" w:cstheme="minorHAnsi"/>
                <w:b/>
                <w:sz w:val="16"/>
                <w:szCs w:val="16"/>
              </w:rPr>
            </w:pPr>
            <w:r w:rsidRPr="00323768">
              <w:rPr>
                <w:rFonts w:asciiTheme="minorHAnsi" w:hAnsiTheme="minorHAnsi" w:cstheme="minorHAnsi"/>
                <w:b/>
                <w:sz w:val="16"/>
                <w:szCs w:val="16"/>
              </w:rPr>
              <w:t>B</w:t>
            </w:r>
            <w:r>
              <w:rPr>
                <w:rFonts w:asciiTheme="minorHAnsi" w:hAnsiTheme="minorHAnsi" w:cstheme="minorHAnsi"/>
                <w:b/>
                <w:sz w:val="16"/>
                <w:szCs w:val="16"/>
              </w:rPr>
              <w:t>eratungslehrkräfte (BL)</w:t>
            </w:r>
          </w:p>
          <w:p w14:paraId="1D423BC0" w14:textId="77777777" w:rsidR="00665F1B" w:rsidRDefault="00665F1B" w:rsidP="00411228">
            <w:pPr>
              <w:rPr>
                <w:rFonts w:asciiTheme="minorHAnsi" w:hAnsiTheme="minorHAnsi" w:cstheme="minorHAnsi"/>
                <w:b/>
                <w:i/>
                <w:iCs/>
                <w:sz w:val="16"/>
                <w:szCs w:val="16"/>
                <w:highlight w:val="yellow"/>
              </w:rPr>
            </w:pPr>
            <w:r>
              <w:rPr>
                <w:rFonts w:asciiTheme="minorHAnsi" w:hAnsiTheme="minorHAnsi" w:cstheme="minorHAnsi"/>
                <w:b/>
                <w:i/>
                <w:iCs/>
                <w:sz w:val="16"/>
                <w:szCs w:val="16"/>
                <w:highlight w:val="yellow"/>
              </w:rPr>
              <w:t>Bitte für Ihre Schule anpassen:</w:t>
            </w:r>
          </w:p>
          <w:p w14:paraId="10FAFEA3" w14:textId="586856EC" w:rsidR="00665F1B" w:rsidRPr="00411228" w:rsidRDefault="00665F1B" w:rsidP="00411228">
            <w:pPr>
              <w:rPr>
                <w:rFonts w:asciiTheme="minorHAnsi" w:hAnsiTheme="minorHAnsi" w:cstheme="minorHAnsi"/>
                <w:b/>
                <w:iCs/>
                <w:sz w:val="16"/>
                <w:szCs w:val="16"/>
                <w:highlight w:val="yellow"/>
              </w:rPr>
            </w:pPr>
            <w:r>
              <w:rPr>
                <w:rFonts w:asciiTheme="minorHAnsi" w:hAnsiTheme="minorHAnsi" w:cstheme="minorHAnsi"/>
                <w:b/>
                <w:iCs/>
                <w:sz w:val="16"/>
                <w:szCs w:val="16"/>
                <w:highlight w:val="yellow"/>
              </w:rPr>
              <w:t>Unsere Beratungslehrkraft</w:t>
            </w:r>
            <w:r w:rsidRPr="00411228">
              <w:rPr>
                <w:rFonts w:asciiTheme="minorHAnsi" w:hAnsiTheme="minorHAnsi" w:cstheme="minorHAnsi"/>
                <w:b/>
                <w:iCs/>
                <w:sz w:val="16"/>
                <w:szCs w:val="16"/>
                <w:highlight w:val="yellow"/>
              </w:rPr>
              <w:t xml:space="preserve"> heißt:</w:t>
            </w:r>
          </w:p>
          <w:p w14:paraId="08580275" w14:textId="08075B15" w:rsidR="00665F1B" w:rsidRPr="00323768" w:rsidRDefault="00665F1B" w:rsidP="00411228">
            <w:pPr>
              <w:rPr>
                <w:rFonts w:asciiTheme="minorHAnsi" w:hAnsiTheme="minorHAnsi" w:cstheme="minorHAnsi"/>
                <w:b/>
                <w:sz w:val="16"/>
                <w:szCs w:val="16"/>
              </w:rPr>
            </w:pPr>
            <w:r w:rsidRPr="00411228">
              <w:rPr>
                <w:rFonts w:asciiTheme="minorHAnsi" w:hAnsiTheme="minorHAnsi" w:cstheme="minorHAnsi"/>
                <w:b/>
                <w:iCs/>
                <w:sz w:val="16"/>
                <w:szCs w:val="16"/>
                <w:highlight w:val="yellow"/>
              </w:rPr>
              <w:t>Kontaktdaten (E-Mail, Telefon), Erreichbarkeit</w:t>
            </w:r>
          </w:p>
        </w:tc>
        <w:tc>
          <w:tcPr>
            <w:tcW w:w="4678" w:type="dxa"/>
            <w:gridSpan w:val="2"/>
            <w:shd w:val="clear" w:color="auto" w:fill="D9D9D9" w:themeFill="background1" w:themeFillShade="D9"/>
          </w:tcPr>
          <w:p w14:paraId="0A4165B8" w14:textId="339049B2" w:rsidR="00665F1B" w:rsidRDefault="003F5EC7" w:rsidP="00FE4D73">
            <w:pPr>
              <w:jc w:val="center"/>
              <w:rPr>
                <w:rFonts w:asciiTheme="minorHAnsi" w:hAnsiTheme="minorHAnsi" w:cstheme="minorHAnsi"/>
                <w:b/>
                <w:sz w:val="16"/>
                <w:szCs w:val="16"/>
              </w:rPr>
            </w:pPr>
            <w:hyperlink r:id="rId17" w:history="1">
              <w:r w:rsidR="00665F1B" w:rsidRPr="00777460">
                <w:rPr>
                  <w:rStyle w:val="Hyperlink"/>
                  <w:rFonts w:asciiTheme="minorHAnsi" w:hAnsiTheme="minorHAnsi" w:cstheme="minorHAnsi"/>
                  <w:b/>
                  <w:sz w:val="16"/>
                  <w:szCs w:val="16"/>
                </w:rPr>
                <w:t>Schulpsychologische Beratungsstellen</w:t>
              </w:r>
            </w:hyperlink>
            <w:r w:rsidR="00665F1B">
              <w:rPr>
                <w:rFonts w:asciiTheme="minorHAnsi" w:hAnsiTheme="minorHAnsi" w:cstheme="minorHAnsi"/>
                <w:b/>
                <w:sz w:val="16"/>
                <w:szCs w:val="16"/>
              </w:rPr>
              <w:t xml:space="preserve"> (SPBS)</w:t>
            </w:r>
          </w:p>
          <w:p w14:paraId="73F40D57" w14:textId="77BAE864" w:rsidR="00665F1B" w:rsidRPr="00323768" w:rsidRDefault="00665F1B" w:rsidP="00411228">
            <w:pPr>
              <w:jc w:val="center"/>
              <w:rPr>
                <w:rFonts w:asciiTheme="minorHAnsi" w:hAnsiTheme="minorHAnsi" w:cstheme="minorHAnsi"/>
                <w:b/>
                <w:sz w:val="16"/>
                <w:szCs w:val="16"/>
              </w:rPr>
            </w:pPr>
            <w:r w:rsidRPr="00411228">
              <w:rPr>
                <w:rFonts w:asciiTheme="minorHAnsi" w:hAnsiTheme="minorHAnsi" w:cstheme="minorHAnsi"/>
                <w:b/>
                <w:i/>
                <w:iCs/>
                <w:sz w:val="16"/>
                <w:szCs w:val="16"/>
                <w:highlight w:val="yellow"/>
              </w:rPr>
              <w:t xml:space="preserve">Bitte </w:t>
            </w:r>
            <w:r>
              <w:rPr>
                <w:rFonts w:asciiTheme="minorHAnsi" w:hAnsiTheme="minorHAnsi" w:cstheme="minorHAnsi"/>
                <w:b/>
                <w:i/>
                <w:iCs/>
                <w:sz w:val="16"/>
                <w:szCs w:val="16"/>
                <w:highlight w:val="yellow"/>
              </w:rPr>
              <w:t>fügen</w:t>
            </w:r>
            <w:r w:rsidRPr="00411228">
              <w:rPr>
                <w:rFonts w:asciiTheme="minorHAnsi" w:hAnsiTheme="minorHAnsi" w:cstheme="minorHAnsi"/>
                <w:b/>
                <w:i/>
                <w:iCs/>
                <w:sz w:val="16"/>
                <w:szCs w:val="16"/>
                <w:highlight w:val="yellow"/>
              </w:rPr>
              <w:t xml:space="preserve"> Sie gerne </w:t>
            </w:r>
            <w:r>
              <w:rPr>
                <w:rFonts w:asciiTheme="minorHAnsi" w:hAnsiTheme="minorHAnsi" w:cstheme="minorHAnsi"/>
                <w:b/>
                <w:i/>
                <w:iCs/>
                <w:sz w:val="16"/>
                <w:szCs w:val="16"/>
                <w:highlight w:val="yellow"/>
              </w:rPr>
              <w:t xml:space="preserve">die Kontaktdaten </w:t>
            </w:r>
            <w:r w:rsidRPr="00411228">
              <w:rPr>
                <w:rFonts w:asciiTheme="minorHAnsi" w:hAnsiTheme="minorHAnsi" w:cstheme="minorHAnsi"/>
                <w:b/>
                <w:i/>
                <w:iCs/>
                <w:sz w:val="16"/>
                <w:szCs w:val="16"/>
                <w:highlight w:val="yellow"/>
              </w:rPr>
              <w:t>Ihre</w:t>
            </w:r>
            <w:r>
              <w:rPr>
                <w:rFonts w:asciiTheme="minorHAnsi" w:hAnsiTheme="minorHAnsi" w:cstheme="minorHAnsi"/>
                <w:b/>
                <w:i/>
                <w:iCs/>
                <w:sz w:val="16"/>
                <w:szCs w:val="16"/>
                <w:highlight w:val="yellow"/>
              </w:rPr>
              <w:t>r</w:t>
            </w:r>
            <w:r w:rsidRPr="00411228">
              <w:rPr>
                <w:rFonts w:asciiTheme="minorHAnsi" w:hAnsiTheme="minorHAnsi" w:cstheme="minorHAnsi"/>
                <w:b/>
                <w:i/>
                <w:iCs/>
                <w:sz w:val="16"/>
                <w:szCs w:val="16"/>
                <w:highlight w:val="yellow"/>
              </w:rPr>
              <w:t xml:space="preserve"> zuständige</w:t>
            </w:r>
            <w:r>
              <w:rPr>
                <w:rFonts w:asciiTheme="minorHAnsi" w:hAnsiTheme="minorHAnsi" w:cstheme="minorHAnsi"/>
                <w:b/>
                <w:i/>
                <w:iCs/>
                <w:sz w:val="16"/>
                <w:szCs w:val="16"/>
                <w:highlight w:val="yellow"/>
              </w:rPr>
              <w:t>n</w:t>
            </w:r>
            <w:r w:rsidRPr="00411228">
              <w:rPr>
                <w:rFonts w:asciiTheme="minorHAnsi" w:hAnsiTheme="minorHAnsi" w:cstheme="minorHAnsi"/>
                <w:b/>
                <w:i/>
                <w:iCs/>
                <w:sz w:val="16"/>
                <w:szCs w:val="16"/>
                <w:highlight w:val="yellow"/>
              </w:rPr>
              <w:t xml:space="preserve"> SPBS</w:t>
            </w:r>
            <w:r>
              <w:rPr>
                <w:rFonts w:asciiTheme="minorHAnsi" w:hAnsiTheme="minorHAnsi" w:cstheme="minorHAnsi"/>
                <w:b/>
                <w:i/>
                <w:iCs/>
                <w:sz w:val="16"/>
                <w:szCs w:val="16"/>
              </w:rPr>
              <w:t xml:space="preserve"> </w:t>
            </w:r>
            <w:r w:rsidRPr="00411228">
              <w:rPr>
                <w:rFonts w:asciiTheme="minorHAnsi" w:hAnsiTheme="minorHAnsi" w:cstheme="minorHAnsi"/>
                <w:b/>
                <w:i/>
                <w:iCs/>
                <w:sz w:val="16"/>
                <w:szCs w:val="16"/>
                <w:highlight w:val="yellow"/>
              </w:rPr>
              <w:t>ein</w:t>
            </w:r>
            <w:r>
              <w:rPr>
                <w:rFonts w:asciiTheme="minorHAnsi" w:hAnsiTheme="minorHAnsi" w:cstheme="minorHAnsi"/>
                <w:b/>
                <w:i/>
                <w:iCs/>
                <w:sz w:val="16"/>
                <w:szCs w:val="16"/>
              </w:rPr>
              <w:t xml:space="preserve">. </w:t>
            </w:r>
            <w:r w:rsidRPr="00DE3A50">
              <w:rPr>
                <w:rFonts w:asciiTheme="minorHAnsi" w:hAnsiTheme="minorHAnsi" w:cstheme="minorHAnsi"/>
                <w:b/>
                <w:iCs/>
                <w:sz w:val="16"/>
                <w:szCs w:val="16"/>
                <w:highlight w:val="yellow"/>
              </w:rPr>
              <w:t>Unsere SPBS ist die SPBS XY, Kontaktdaten/Erreichbarkeit</w:t>
            </w:r>
          </w:p>
        </w:tc>
        <w:tc>
          <w:tcPr>
            <w:tcW w:w="2693" w:type="dxa"/>
            <w:gridSpan w:val="2"/>
            <w:shd w:val="clear" w:color="auto" w:fill="D9D9D9" w:themeFill="background1" w:themeFillShade="D9"/>
          </w:tcPr>
          <w:p w14:paraId="04B6D4B5" w14:textId="77777777" w:rsidR="00665F1B" w:rsidRDefault="00665F1B" w:rsidP="00FE4D73">
            <w:pPr>
              <w:jc w:val="center"/>
              <w:rPr>
                <w:rFonts w:asciiTheme="minorHAnsi" w:hAnsiTheme="minorHAnsi" w:cstheme="minorHAnsi"/>
                <w:b/>
                <w:sz w:val="16"/>
                <w:szCs w:val="16"/>
              </w:rPr>
            </w:pPr>
            <w:r w:rsidRPr="00323768">
              <w:rPr>
                <w:rFonts w:asciiTheme="minorHAnsi" w:hAnsiTheme="minorHAnsi" w:cstheme="minorHAnsi"/>
                <w:b/>
                <w:sz w:val="16"/>
                <w:szCs w:val="16"/>
              </w:rPr>
              <w:t>P</w:t>
            </w:r>
            <w:r>
              <w:rPr>
                <w:rFonts w:asciiTheme="minorHAnsi" w:hAnsiTheme="minorHAnsi" w:cstheme="minorHAnsi"/>
                <w:b/>
                <w:sz w:val="16"/>
                <w:szCs w:val="16"/>
              </w:rPr>
              <w:t>räventionsbeauftragte (PB)</w:t>
            </w:r>
          </w:p>
          <w:p w14:paraId="443DE280" w14:textId="1A306877" w:rsidR="00665F1B" w:rsidRDefault="00665F1B" w:rsidP="00FE4D73">
            <w:pPr>
              <w:jc w:val="center"/>
              <w:rPr>
                <w:rFonts w:asciiTheme="minorHAnsi" w:hAnsiTheme="minorHAnsi" w:cstheme="minorHAnsi"/>
                <w:sz w:val="16"/>
                <w:szCs w:val="16"/>
              </w:rPr>
            </w:pPr>
            <w:r w:rsidRPr="00033216">
              <w:rPr>
                <w:rFonts w:asciiTheme="minorHAnsi" w:hAnsiTheme="minorHAnsi" w:cstheme="minorHAnsi"/>
                <w:sz w:val="16"/>
                <w:szCs w:val="16"/>
              </w:rPr>
              <w:t xml:space="preserve">Die PB sind in </w:t>
            </w:r>
            <w:r>
              <w:rPr>
                <w:rFonts w:asciiTheme="minorHAnsi" w:hAnsiTheme="minorHAnsi" w:cstheme="minorHAnsi"/>
                <w:sz w:val="16"/>
                <w:szCs w:val="16"/>
              </w:rPr>
              <w:t>s</w:t>
            </w:r>
            <w:r w:rsidRPr="00033216">
              <w:rPr>
                <w:rFonts w:asciiTheme="minorHAnsi" w:hAnsiTheme="minorHAnsi" w:cstheme="minorHAnsi"/>
                <w:sz w:val="16"/>
                <w:szCs w:val="16"/>
              </w:rPr>
              <w:t xml:space="preserve">chulartübergreifenden Regionalteams </w:t>
            </w:r>
            <w:r w:rsidR="00CB1E42">
              <w:rPr>
                <w:rFonts w:asciiTheme="minorHAnsi" w:hAnsiTheme="minorHAnsi" w:cstheme="minorHAnsi"/>
                <w:sz w:val="16"/>
                <w:szCs w:val="16"/>
              </w:rPr>
              <w:t>organisiert</w:t>
            </w:r>
            <w:r w:rsidR="00CB1E42" w:rsidRPr="00033216">
              <w:rPr>
                <w:rFonts w:asciiTheme="minorHAnsi" w:hAnsiTheme="minorHAnsi" w:cstheme="minorHAnsi"/>
                <w:sz w:val="16"/>
                <w:szCs w:val="16"/>
              </w:rPr>
              <w:t xml:space="preserve"> </w:t>
            </w:r>
            <w:r w:rsidRPr="00033216">
              <w:rPr>
                <w:rFonts w:asciiTheme="minorHAnsi" w:hAnsiTheme="minorHAnsi" w:cstheme="minorHAnsi"/>
                <w:sz w:val="16"/>
                <w:szCs w:val="16"/>
              </w:rPr>
              <w:t>und an den ZSL-Regionalstellen verortet. Die Kontaktdaten sind auf der zuständigen Regionalstellenseite einsehbar.</w:t>
            </w:r>
          </w:p>
          <w:p w14:paraId="74B0AEE0" w14:textId="1B1FC40C" w:rsidR="00665F1B" w:rsidRPr="00323768" w:rsidRDefault="00665F1B" w:rsidP="00DE3A50">
            <w:pPr>
              <w:jc w:val="center"/>
              <w:rPr>
                <w:rFonts w:asciiTheme="minorHAnsi" w:hAnsiTheme="minorHAnsi" w:cstheme="minorHAnsi"/>
                <w:b/>
                <w:sz w:val="16"/>
                <w:szCs w:val="16"/>
              </w:rPr>
            </w:pPr>
            <w:r w:rsidRPr="00411228">
              <w:rPr>
                <w:rFonts w:asciiTheme="minorHAnsi" w:hAnsiTheme="minorHAnsi" w:cstheme="minorHAnsi"/>
                <w:b/>
                <w:i/>
                <w:iCs/>
                <w:sz w:val="16"/>
                <w:szCs w:val="16"/>
                <w:highlight w:val="yellow"/>
              </w:rPr>
              <w:t xml:space="preserve">Bitte </w:t>
            </w:r>
            <w:r>
              <w:rPr>
                <w:rFonts w:asciiTheme="minorHAnsi" w:hAnsiTheme="minorHAnsi" w:cstheme="minorHAnsi"/>
                <w:b/>
                <w:i/>
                <w:iCs/>
                <w:sz w:val="16"/>
                <w:szCs w:val="16"/>
                <w:highlight w:val="yellow"/>
              </w:rPr>
              <w:t>fügen</w:t>
            </w:r>
            <w:r w:rsidRPr="00411228">
              <w:rPr>
                <w:rFonts w:asciiTheme="minorHAnsi" w:hAnsiTheme="minorHAnsi" w:cstheme="minorHAnsi"/>
                <w:b/>
                <w:i/>
                <w:iCs/>
                <w:sz w:val="16"/>
                <w:szCs w:val="16"/>
                <w:highlight w:val="yellow"/>
              </w:rPr>
              <w:t xml:space="preserve"> Sie </w:t>
            </w:r>
            <w:r w:rsidRPr="00DE3A50">
              <w:rPr>
                <w:rFonts w:asciiTheme="minorHAnsi" w:hAnsiTheme="minorHAnsi" w:cstheme="minorHAnsi"/>
                <w:b/>
                <w:i/>
                <w:iCs/>
                <w:sz w:val="16"/>
                <w:szCs w:val="16"/>
                <w:highlight w:val="yellow"/>
              </w:rPr>
              <w:t>gerne die Kontaktdaten Ihrer zuständigen Regionalstelle ein, siehe oben.</w:t>
            </w:r>
          </w:p>
        </w:tc>
        <w:tc>
          <w:tcPr>
            <w:tcW w:w="4678" w:type="dxa"/>
            <w:gridSpan w:val="2"/>
            <w:shd w:val="clear" w:color="auto" w:fill="D9D9D9" w:themeFill="background1" w:themeFillShade="D9"/>
          </w:tcPr>
          <w:p w14:paraId="3EFD6565" w14:textId="77777777" w:rsidR="00665F1B" w:rsidRDefault="00665F1B" w:rsidP="00FE4D73">
            <w:pPr>
              <w:jc w:val="center"/>
              <w:rPr>
                <w:rFonts w:asciiTheme="minorHAnsi" w:hAnsiTheme="minorHAnsi" w:cstheme="minorHAnsi"/>
                <w:b/>
                <w:sz w:val="16"/>
                <w:szCs w:val="16"/>
              </w:rPr>
            </w:pPr>
            <w:r w:rsidRPr="00323768">
              <w:rPr>
                <w:rFonts w:asciiTheme="minorHAnsi" w:hAnsiTheme="minorHAnsi" w:cstheme="minorHAnsi"/>
                <w:b/>
                <w:sz w:val="16"/>
                <w:szCs w:val="16"/>
              </w:rPr>
              <w:t>F</w:t>
            </w:r>
            <w:r>
              <w:rPr>
                <w:rFonts w:asciiTheme="minorHAnsi" w:hAnsiTheme="minorHAnsi" w:cstheme="minorHAnsi"/>
                <w:b/>
                <w:sz w:val="16"/>
                <w:szCs w:val="16"/>
              </w:rPr>
              <w:t>achberaterinnen und Fachberater Schulentwicklung (FBS)</w:t>
            </w:r>
          </w:p>
          <w:p w14:paraId="70DD34E5" w14:textId="4E24562D" w:rsidR="00665F1B" w:rsidRDefault="00665F1B" w:rsidP="00FE4D73">
            <w:pPr>
              <w:jc w:val="center"/>
              <w:rPr>
                <w:rFonts w:asciiTheme="minorHAnsi" w:hAnsiTheme="minorHAnsi" w:cstheme="minorHAnsi"/>
                <w:sz w:val="16"/>
                <w:szCs w:val="16"/>
              </w:rPr>
            </w:pPr>
            <w:r w:rsidRPr="00033216">
              <w:rPr>
                <w:rFonts w:asciiTheme="minorHAnsi" w:hAnsiTheme="minorHAnsi" w:cstheme="minorHAnsi"/>
                <w:sz w:val="16"/>
                <w:szCs w:val="16"/>
              </w:rPr>
              <w:t xml:space="preserve">Die </w:t>
            </w:r>
            <w:r>
              <w:rPr>
                <w:rFonts w:asciiTheme="minorHAnsi" w:hAnsiTheme="minorHAnsi" w:cstheme="minorHAnsi"/>
                <w:sz w:val="16"/>
                <w:szCs w:val="16"/>
              </w:rPr>
              <w:t>FBS</w:t>
            </w:r>
            <w:r w:rsidRPr="00033216">
              <w:rPr>
                <w:rFonts w:asciiTheme="minorHAnsi" w:hAnsiTheme="minorHAnsi" w:cstheme="minorHAnsi"/>
                <w:sz w:val="16"/>
                <w:szCs w:val="16"/>
              </w:rPr>
              <w:t xml:space="preserve"> sind in </w:t>
            </w:r>
            <w:r>
              <w:rPr>
                <w:rFonts w:asciiTheme="minorHAnsi" w:hAnsiTheme="minorHAnsi" w:cstheme="minorHAnsi"/>
                <w:sz w:val="16"/>
                <w:szCs w:val="16"/>
              </w:rPr>
              <w:t>s</w:t>
            </w:r>
            <w:r w:rsidRPr="00033216">
              <w:rPr>
                <w:rFonts w:asciiTheme="minorHAnsi" w:hAnsiTheme="minorHAnsi" w:cstheme="minorHAnsi"/>
                <w:sz w:val="16"/>
                <w:szCs w:val="16"/>
              </w:rPr>
              <w:t xml:space="preserve">chulartübergreifenden Regionalteams </w:t>
            </w:r>
            <w:r w:rsidR="00CB1E42">
              <w:rPr>
                <w:rFonts w:asciiTheme="minorHAnsi" w:hAnsiTheme="minorHAnsi" w:cstheme="minorHAnsi"/>
                <w:sz w:val="16"/>
                <w:szCs w:val="16"/>
              </w:rPr>
              <w:t xml:space="preserve">organisiert </w:t>
            </w:r>
            <w:r w:rsidRPr="00033216">
              <w:rPr>
                <w:rFonts w:asciiTheme="minorHAnsi" w:hAnsiTheme="minorHAnsi" w:cstheme="minorHAnsi"/>
                <w:sz w:val="16"/>
                <w:szCs w:val="16"/>
              </w:rPr>
              <w:t>und an den ZSL-Regionalstellen verortet. Die Kontaktdaten sind auf der zuständigen Regionalstellenseite einsehbar.</w:t>
            </w:r>
          </w:p>
          <w:p w14:paraId="3931B359" w14:textId="77CCA0AE" w:rsidR="00665F1B" w:rsidRPr="00323768" w:rsidRDefault="00665F1B" w:rsidP="00DE3A50">
            <w:pPr>
              <w:jc w:val="center"/>
              <w:rPr>
                <w:rFonts w:asciiTheme="minorHAnsi" w:hAnsiTheme="minorHAnsi" w:cstheme="minorHAnsi"/>
                <w:b/>
                <w:sz w:val="16"/>
                <w:szCs w:val="16"/>
              </w:rPr>
            </w:pPr>
            <w:r w:rsidRPr="00411228">
              <w:rPr>
                <w:rFonts w:asciiTheme="minorHAnsi" w:hAnsiTheme="minorHAnsi" w:cstheme="minorHAnsi"/>
                <w:b/>
                <w:i/>
                <w:iCs/>
                <w:sz w:val="16"/>
                <w:szCs w:val="16"/>
                <w:highlight w:val="yellow"/>
              </w:rPr>
              <w:t xml:space="preserve">Bitte </w:t>
            </w:r>
            <w:r>
              <w:rPr>
                <w:rFonts w:asciiTheme="minorHAnsi" w:hAnsiTheme="minorHAnsi" w:cstheme="minorHAnsi"/>
                <w:b/>
                <w:i/>
                <w:iCs/>
                <w:sz w:val="16"/>
                <w:szCs w:val="16"/>
                <w:highlight w:val="yellow"/>
              </w:rPr>
              <w:t>fügen</w:t>
            </w:r>
            <w:r w:rsidRPr="00411228">
              <w:rPr>
                <w:rFonts w:asciiTheme="minorHAnsi" w:hAnsiTheme="minorHAnsi" w:cstheme="minorHAnsi"/>
                <w:b/>
                <w:i/>
                <w:iCs/>
                <w:sz w:val="16"/>
                <w:szCs w:val="16"/>
                <w:highlight w:val="yellow"/>
              </w:rPr>
              <w:t xml:space="preserve"> Sie gerne </w:t>
            </w:r>
            <w:r>
              <w:rPr>
                <w:rFonts w:asciiTheme="minorHAnsi" w:hAnsiTheme="minorHAnsi" w:cstheme="minorHAnsi"/>
                <w:b/>
                <w:i/>
                <w:iCs/>
                <w:sz w:val="16"/>
                <w:szCs w:val="16"/>
                <w:highlight w:val="yellow"/>
              </w:rPr>
              <w:t xml:space="preserve">die </w:t>
            </w:r>
            <w:r w:rsidRPr="00DE3A50">
              <w:rPr>
                <w:rFonts w:asciiTheme="minorHAnsi" w:hAnsiTheme="minorHAnsi" w:cstheme="minorHAnsi"/>
                <w:b/>
                <w:i/>
                <w:iCs/>
                <w:sz w:val="16"/>
                <w:szCs w:val="16"/>
                <w:highlight w:val="yellow"/>
              </w:rPr>
              <w:t>Kontaktdaten Ihrer zuständigen Regionalstelle ein, siehe oben.</w:t>
            </w:r>
          </w:p>
        </w:tc>
      </w:tr>
      <w:tr w:rsidR="00665F1B" w:rsidRPr="00323768" w14:paraId="52259621" w14:textId="77777777" w:rsidTr="00060D1E">
        <w:trPr>
          <w:cantSplit/>
          <w:trHeight w:val="1134"/>
          <w:jc w:val="center"/>
        </w:trPr>
        <w:tc>
          <w:tcPr>
            <w:tcW w:w="425" w:type="dxa"/>
            <w:shd w:val="clear" w:color="auto" w:fill="D9D9D9" w:themeFill="background1" w:themeFillShade="D9"/>
            <w:textDirection w:val="btLr"/>
          </w:tcPr>
          <w:p w14:paraId="7867629C" w14:textId="30519AAA" w:rsidR="00665F1B" w:rsidRPr="00323768" w:rsidRDefault="00665F1B" w:rsidP="00665F1B">
            <w:pPr>
              <w:ind w:left="113" w:right="113"/>
              <w:jc w:val="center"/>
              <w:rPr>
                <w:rFonts w:asciiTheme="minorHAnsi" w:hAnsiTheme="minorHAnsi" w:cstheme="minorHAnsi"/>
                <w:i/>
                <w:sz w:val="16"/>
                <w:szCs w:val="16"/>
              </w:rPr>
            </w:pPr>
            <w:r>
              <w:rPr>
                <w:rFonts w:asciiTheme="minorHAnsi" w:hAnsiTheme="minorHAnsi" w:cstheme="minorHAnsi"/>
                <w:b/>
                <w:sz w:val="16"/>
                <w:szCs w:val="16"/>
              </w:rPr>
              <w:t>Kernaufgaben</w:t>
            </w:r>
          </w:p>
        </w:tc>
        <w:tc>
          <w:tcPr>
            <w:tcW w:w="2405" w:type="dxa"/>
          </w:tcPr>
          <w:p w14:paraId="58E556F3" w14:textId="25BA8B64" w:rsidR="00C72A8D" w:rsidRDefault="00665F1B" w:rsidP="00FE4D73">
            <w:pPr>
              <w:rPr>
                <w:rFonts w:asciiTheme="minorHAnsi" w:hAnsiTheme="minorHAnsi" w:cstheme="minorHAnsi"/>
                <w:sz w:val="16"/>
                <w:szCs w:val="16"/>
              </w:rPr>
            </w:pPr>
            <w:r>
              <w:rPr>
                <w:rFonts w:asciiTheme="minorHAnsi" w:hAnsiTheme="minorHAnsi" w:cstheme="minorHAnsi"/>
                <w:sz w:val="16"/>
                <w:szCs w:val="16"/>
              </w:rPr>
              <w:t>BL sind häufig e</w:t>
            </w:r>
            <w:r w:rsidRPr="00520E7E">
              <w:rPr>
                <w:rFonts w:asciiTheme="minorHAnsi" w:hAnsiTheme="minorHAnsi" w:cstheme="minorHAnsi"/>
                <w:sz w:val="16"/>
                <w:szCs w:val="16"/>
              </w:rPr>
              <w:t>rste Ansprechperson</w:t>
            </w:r>
            <w:r>
              <w:rPr>
                <w:rFonts w:asciiTheme="minorHAnsi" w:hAnsiTheme="minorHAnsi" w:cstheme="minorHAnsi"/>
                <w:sz w:val="16"/>
                <w:szCs w:val="16"/>
              </w:rPr>
              <w:t>en</w:t>
            </w:r>
            <w:r w:rsidRPr="00520E7E">
              <w:rPr>
                <w:rFonts w:asciiTheme="minorHAnsi" w:hAnsiTheme="minorHAnsi" w:cstheme="minorHAnsi"/>
                <w:sz w:val="16"/>
                <w:szCs w:val="16"/>
              </w:rPr>
              <w:t xml:space="preserve"> </w:t>
            </w:r>
          </w:p>
          <w:p w14:paraId="716D39DB" w14:textId="1989FE5E" w:rsidR="00C72A8D" w:rsidRDefault="00C72A8D" w:rsidP="00C72A8D">
            <w:pPr>
              <w:pStyle w:val="Listenabsatz"/>
              <w:numPr>
                <w:ilvl w:val="0"/>
                <w:numId w:val="8"/>
              </w:numPr>
              <w:ind w:left="169" w:hanging="169"/>
              <w:rPr>
                <w:rFonts w:asciiTheme="minorHAnsi" w:hAnsiTheme="minorHAnsi" w:cstheme="minorHAnsi"/>
                <w:sz w:val="16"/>
                <w:szCs w:val="16"/>
              </w:rPr>
            </w:pPr>
            <w:r>
              <w:rPr>
                <w:rFonts w:asciiTheme="minorHAnsi" w:hAnsiTheme="minorHAnsi" w:cstheme="minorHAnsi"/>
                <w:sz w:val="16"/>
                <w:szCs w:val="16"/>
              </w:rPr>
              <w:t xml:space="preserve">bei </w:t>
            </w:r>
            <w:r w:rsidR="00665F1B" w:rsidRPr="00C72A8D">
              <w:rPr>
                <w:rFonts w:asciiTheme="minorHAnsi" w:hAnsiTheme="minorHAnsi" w:cstheme="minorHAnsi"/>
                <w:sz w:val="16"/>
                <w:szCs w:val="16"/>
              </w:rPr>
              <w:t>schulischen Schwierigkeiten (Lernschwierigkeiten, Sorgen und Ängste), die mit der Schule zusammenhängen</w:t>
            </w:r>
          </w:p>
          <w:p w14:paraId="75D2C8B0" w14:textId="600122DC" w:rsidR="00665F1B" w:rsidRPr="00C72A8D" w:rsidRDefault="00665F1B" w:rsidP="00C72A8D">
            <w:pPr>
              <w:pStyle w:val="Listenabsatz"/>
              <w:numPr>
                <w:ilvl w:val="0"/>
                <w:numId w:val="8"/>
              </w:numPr>
              <w:ind w:left="169" w:hanging="169"/>
              <w:rPr>
                <w:rFonts w:asciiTheme="minorHAnsi" w:hAnsiTheme="minorHAnsi" w:cstheme="minorHAnsi"/>
                <w:sz w:val="16"/>
                <w:szCs w:val="16"/>
              </w:rPr>
            </w:pPr>
            <w:r w:rsidRPr="00C72A8D">
              <w:rPr>
                <w:rFonts w:asciiTheme="minorHAnsi" w:hAnsiTheme="minorHAnsi" w:cstheme="minorHAnsi"/>
                <w:sz w:val="16"/>
                <w:szCs w:val="16"/>
              </w:rPr>
              <w:t>zu Fragestellungen zur Schullaufbahn</w:t>
            </w:r>
          </w:p>
        </w:tc>
        <w:tc>
          <w:tcPr>
            <w:tcW w:w="4678" w:type="dxa"/>
            <w:gridSpan w:val="2"/>
          </w:tcPr>
          <w:p w14:paraId="1E97A4E7" w14:textId="79385407" w:rsidR="00C72A8D" w:rsidRPr="00C72A8D" w:rsidRDefault="00C72A8D" w:rsidP="00C72A8D">
            <w:pPr>
              <w:pStyle w:val="Aufzhlungszeichen"/>
              <w:numPr>
                <w:ilvl w:val="0"/>
                <w:numId w:val="0"/>
              </w:numPr>
              <w:spacing w:before="0" w:after="0" w:line="240" w:lineRule="auto"/>
              <w:rPr>
                <w:rFonts w:asciiTheme="minorHAnsi" w:hAnsiTheme="minorHAnsi" w:cstheme="minorHAnsi"/>
                <w:sz w:val="16"/>
                <w:szCs w:val="16"/>
                <w:lang w:val="de-DE"/>
              </w:rPr>
            </w:pPr>
            <w:r>
              <w:rPr>
                <w:rFonts w:asciiTheme="minorHAnsi" w:hAnsiTheme="minorHAnsi" w:cstheme="minorHAnsi"/>
                <w:sz w:val="16"/>
                <w:szCs w:val="16"/>
                <w:lang w:val="de-DE"/>
              </w:rPr>
              <w:t>SPBS</w:t>
            </w:r>
          </w:p>
          <w:p w14:paraId="7BD4D9FD" w14:textId="5EA5ED90" w:rsidR="00665F1B" w:rsidRPr="00504213" w:rsidRDefault="00C72A8D" w:rsidP="00171015">
            <w:pPr>
              <w:pStyle w:val="Aufzhlungszeichen"/>
              <w:tabs>
                <w:tab w:val="clear" w:pos="360"/>
                <w:tab w:val="num" w:pos="179"/>
              </w:tabs>
              <w:spacing w:before="0" w:after="0" w:line="240" w:lineRule="auto"/>
              <w:ind w:left="179" w:hanging="142"/>
              <w:rPr>
                <w:rFonts w:asciiTheme="minorHAnsi" w:hAnsiTheme="minorHAnsi" w:cstheme="minorHAnsi"/>
                <w:sz w:val="16"/>
                <w:szCs w:val="16"/>
                <w:lang w:val="de-DE"/>
              </w:rPr>
            </w:pPr>
            <w:r w:rsidRPr="00956223">
              <w:rPr>
                <w:rFonts w:asciiTheme="minorHAnsi" w:hAnsiTheme="minorHAnsi" w:cstheme="minorHAnsi"/>
                <w:sz w:val="16"/>
                <w:szCs w:val="16"/>
                <w:lang w:val="de-DE"/>
              </w:rPr>
              <w:t xml:space="preserve">bieten </w:t>
            </w:r>
            <w:r w:rsidR="00665F1B" w:rsidRPr="00956223">
              <w:rPr>
                <w:rFonts w:asciiTheme="minorHAnsi" w:hAnsiTheme="minorHAnsi" w:cstheme="minorHAnsi"/>
                <w:sz w:val="16"/>
                <w:szCs w:val="16"/>
                <w:lang w:val="de-DE"/>
              </w:rPr>
              <w:t xml:space="preserve">konkrete Einzelfallberatung für Schülerinnen und Schüler, deren </w:t>
            </w:r>
            <w:r w:rsidR="00665F1B" w:rsidRPr="00504213">
              <w:rPr>
                <w:rFonts w:asciiTheme="minorHAnsi" w:hAnsiTheme="minorHAnsi" w:cstheme="minorHAnsi"/>
                <w:sz w:val="16"/>
                <w:szCs w:val="16"/>
                <w:lang w:val="de-DE"/>
              </w:rPr>
              <w:t xml:space="preserve">Erziehungsberechtigte sowie Lehrkräfte </w:t>
            </w:r>
          </w:p>
          <w:p w14:paraId="2905CD69" w14:textId="77777777" w:rsidR="00C72A8D" w:rsidRDefault="00C72A8D" w:rsidP="00171015">
            <w:pPr>
              <w:pStyle w:val="Aufzhlungszeichen"/>
              <w:tabs>
                <w:tab w:val="clear" w:pos="360"/>
                <w:tab w:val="num" w:pos="179"/>
              </w:tabs>
              <w:spacing w:before="0" w:after="0" w:line="240" w:lineRule="auto"/>
              <w:ind w:left="179" w:hanging="142"/>
              <w:rPr>
                <w:rFonts w:asciiTheme="minorHAnsi" w:hAnsiTheme="minorHAnsi" w:cstheme="minorHAnsi"/>
                <w:sz w:val="16"/>
                <w:szCs w:val="16"/>
                <w:lang w:val="de-DE"/>
              </w:rPr>
            </w:pPr>
            <w:r w:rsidRPr="00C72A8D">
              <w:rPr>
                <w:rFonts w:asciiTheme="minorHAnsi" w:hAnsiTheme="minorHAnsi" w:cstheme="minorHAnsi"/>
                <w:sz w:val="16"/>
                <w:szCs w:val="16"/>
                <w:lang w:val="de-DE"/>
              </w:rPr>
              <w:t xml:space="preserve">unterstützen </w:t>
            </w:r>
            <w:r w:rsidR="00665F1B" w:rsidRPr="00C72A8D">
              <w:rPr>
                <w:rFonts w:asciiTheme="minorHAnsi" w:hAnsiTheme="minorHAnsi" w:cstheme="minorHAnsi"/>
                <w:sz w:val="16"/>
                <w:szCs w:val="16"/>
                <w:lang w:val="de-DE"/>
              </w:rPr>
              <w:t>Lehrkräfte</w:t>
            </w:r>
            <w:r w:rsidRPr="00C72A8D">
              <w:rPr>
                <w:rFonts w:asciiTheme="minorHAnsi" w:hAnsiTheme="minorHAnsi" w:cstheme="minorHAnsi"/>
                <w:sz w:val="16"/>
                <w:szCs w:val="16"/>
                <w:lang w:val="de-DE"/>
              </w:rPr>
              <w:t>/</w:t>
            </w:r>
            <w:r w:rsidR="00665F1B" w:rsidRPr="00C72A8D">
              <w:rPr>
                <w:rFonts w:asciiTheme="minorHAnsi" w:hAnsiTheme="minorHAnsi" w:cstheme="minorHAnsi"/>
                <w:sz w:val="16"/>
                <w:szCs w:val="16"/>
                <w:lang w:val="de-DE"/>
              </w:rPr>
              <w:t>Schulleitungen mit Hilfe verschiedener Methoden (z.B. Beratung, Supervision, Coaching, Konfliktbearbeitung) zu pädagogisch-psycho</w:t>
            </w:r>
            <w:r>
              <w:rPr>
                <w:rFonts w:asciiTheme="minorHAnsi" w:hAnsiTheme="minorHAnsi" w:cstheme="minorHAnsi"/>
                <w:sz w:val="16"/>
                <w:szCs w:val="16"/>
                <w:lang w:val="de-DE"/>
              </w:rPr>
              <w:t>logischen Fragestellungen</w:t>
            </w:r>
          </w:p>
          <w:p w14:paraId="7D62BE53" w14:textId="68A1FA22" w:rsidR="00665F1B" w:rsidRPr="00C72A8D" w:rsidRDefault="00665F1B" w:rsidP="00171015">
            <w:pPr>
              <w:pStyle w:val="Aufzhlungszeichen"/>
              <w:tabs>
                <w:tab w:val="clear" w:pos="360"/>
                <w:tab w:val="num" w:pos="179"/>
              </w:tabs>
              <w:spacing w:before="0" w:after="0" w:line="240" w:lineRule="auto"/>
              <w:ind w:left="179" w:hanging="142"/>
              <w:rPr>
                <w:rFonts w:asciiTheme="minorHAnsi" w:hAnsiTheme="minorHAnsi" w:cstheme="minorHAnsi"/>
                <w:sz w:val="16"/>
                <w:szCs w:val="16"/>
                <w:lang w:val="de-DE"/>
              </w:rPr>
            </w:pPr>
            <w:r w:rsidRPr="00C72A8D">
              <w:rPr>
                <w:rFonts w:asciiTheme="minorHAnsi" w:hAnsiTheme="minorHAnsi" w:cstheme="minorHAnsi"/>
                <w:sz w:val="16"/>
                <w:szCs w:val="16"/>
                <w:lang w:val="de-DE"/>
              </w:rPr>
              <w:t>wirken in der Lehrkräftefortbildung insbesondere zu pädagogisch-psychologischen Themen mit</w:t>
            </w:r>
          </w:p>
          <w:p w14:paraId="0108B397" w14:textId="20762FB4" w:rsidR="00665F1B" w:rsidRPr="00504213" w:rsidRDefault="00665F1B" w:rsidP="00171015">
            <w:pPr>
              <w:pStyle w:val="Aufzhlungszeichen"/>
              <w:tabs>
                <w:tab w:val="clear" w:pos="360"/>
                <w:tab w:val="num" w:pos="179"/>
              </w:tabs>
              <w:spacing w:before="0" w:after="0" w:line="240" w:lineRule="auto"/>
              <w:ind w:left="179" w:hanging="142"/>
              <w:rPr>
                <w:rFonts w:asciiTheme="minorHAnsi" w:hAnsiTheme="minorHAnsi" w:cstheme="minorHAnsi"/>
                <w:sz w:val="16"/>
                <w:szCs w:val="16"/>
                <w:lang w:val="de-DE"/>
              </w:rPr>
            </w:pPr>
            <w:r w:rsidRPr="00504213">
              <w:rPr>
                <w:rFonts w:asciiTheme="minorHAnsi" w:hAnsiTheme="minorHAnsi" w:cstheme="minorHAnsi"/>
                <w:sz w:val="16"/>
                <w:szCs w:val="16"/>
                <w:lang w:val="de-DE"/>
              </w:rPr>
              <w:t xml:space="preserve">unterstützen die schulinternen Krisenteams der Schulen über thematische Beratung und Fortbildung </w:t>
            </w:r>
            <w:r w:rsidR="00171015">
              <w:rPr>
                <w:rFonts w:asciiTheme="minorHAnsi" w:hAnsiTheme="minorHAnsi" w:cstheme="minorHAnsi"/>
                <w:sz w:val="16"/>
                <w:szCs w:val="16"/>
                <w:lang w:val="de-DE"/>
              </w:rPr>
              <w:t>sowie bei</w:t>
            </w:r>
            <w:r w:rsidRPr="00504213">
              <w:rPr>
                <w:rFonts w:asciiTheme="minorHAnsi" w:hAnsiTheme="minorHAnsi" w:cstheme="minorHAnsi"/>
                <w:sz w:val="16"/>
                <w:szCs w:val="16"/>
                <w:lang w:val="de-DE"/>
              </w:rPr>
              <w:t xml:space="preserve"> Krisennachsorge</w:t>
            </w:r>
          </w:p>
        </w:tc>
        <w:tc>
          <w:tcPr>
            <w:tcW w:w="2693" w:type="dxa"/>
            <w:gridSpan w:val="2"/>
          </w:tcPr>
          <w:p w14:paraId="7CBC35F3" w14:textId="77777777" w:rsidR="00C72A8D" w:rsidRDefault="00665F1B" w:rsidP="00C72A8D">
            <w:pPr>
              <w:pStyle w:val="Aufzhlungszeichen"/>
              <w:numPr>
                <w:ilvl w:val="0"/>
                <w:numId w:val="0"/>
              </w:numPr>
              <w:spacing w:before="0" w:after="0" w:line="240" w:lineRule="auto"/>
              <w:ind w:left="360" w:hanging="360"/>
              <w:rPr>
                <w:rFonts w:asciiTheme="minorHAnsi" w:hAnsiTheme="minorHAnsi" w:cstheme="minorHAnsi"/>
                <w:sz w:val="16"/>
                <w:szCs w:val="16"/>
                <w:lang w:val="de-DE"/>
              </w:rPr>
            </w:pPr>
            <w:r>
              <w:rPr>
                <w:rFonts w:asciiTheme="minorHAnsi" w:hAnsiTheme="minorHAnsi" w:cstheme="minorHAnsi"/>
                <w:sz w:val="16"/>
                <w:szCs w:val="16"/>
                <w:lang w:val="de-DE"/>
              </w:rPr>
              <w:t>PB</w:t>
            </w:r>
            <w:r w:rsidRPr="00033216">
              <w:rPr>
                <w:rFonts w:asciiTheme="minorHAnsi" w:hAnsiTheme="minorHAnsi" w:cstheme="minorHAnsi"/>
                <w:sz w:val="16"/>
                <w:szCs w:val="16"/>
                <w:lang w:val="de-DE"/>
              </w:rPr>
              <w:t xml:space="preserve"> </w:t>
            </w:r>
          </w:p>
          <w:p w14:paraId="4041E653" w14:textId="43E40EA1" w:rsidR="00665F1B" w:rsidRPr="00C72A8D" w:rsidRDefault="00665F1B" w:rsidP="00171015">
            <w:pPr>
              <w:pStyle w:val="Aufzhlungszeichen"/>
              <w:numPr>
                <w:ilvl w:val="0"/>
                <w:numId w:val="9"/>
              </w:numPr>
              <w:spacing w:before="0" w:after="0" w:line="240" w:lineRule="auto"/>
              <w:ind w:left="177" w:hanging="177"/>
              <w:rPr>
                <w:rFonts w:asciiTheme="minorHAnsi" w:hAnsiTheme="minorHAnsi" w:cstheme="minorHAnsi"/>
                <w:sz w:val="16"/>
                <w:szCs w:val="16"/>
                <w:lang w:val="de-DE"/>
              </w:rPr>
            </w:pPr>
            <w:r w:rsidRPr="00C72A8D">
              <w:rPr>
                <w:rFonts w:asciiTheme="minorHAnsi" w:hAnsiTheme="minorHAnsi" w:cstheme="minorHAnsi"/>
                <w:sz w:val="16"/>
                <w:szCs w:val="16"/>
                <w:lang w:val="de-DE"/>
              </w:rPr>
              <w:t xml:space="preserve">begleiten Schulen im Rahmen des landesweiten </w:t>
            </w:r>
            <w:r w:rsidRPr="00C72A8D">
              <w:rPr>
                <w:rFonts w:asciiTheme="minorHAnsi" w:hAnsiTheme="minorHAnsi" w:cstheme="minorHAnsi"/>
                <w:i/>
                <w:iCs/>
                <w:sz w:val="16"/>
                <w:szCs w:val="16"/>
                <w:lang w:val="de-DE"/>
              </w:rPr>
              <w:t>Präventionsrahmenkonzept</w:t>
            </w:r>
            <w:r w:rsidR="00171015">
              <w:rPr>
                <w:rFonts w:asciiTheme="minorHAnsi" w:hAnsiTheme="minorHAnsi" w:cstheme="minorHAnsi"/>
                <w:i/>
                <w:iCs/>
                <w:sz w:val="16"/>
                <w:szCs w:val="16"/>
                <w:lang w:val="de-DE"/>
              </w:rPr>
              <w:t>s</w:t>
            </w:r>
            <w:r w:rsidRPr="00C72A8D">
              <w:rPr>
                <w:rFonts w:asciiTheme="minorHAnsi" w:hAnsiTheme="minorHAnsi" w:cstheme="minorHAnsi"/>
                <w:i/>
                <w:iCs/>
                <w:sz w:val="16"/>
                <w:szCs w:val="16"/>
                <w:lang w:val="de-DE"/>
              </w:rPr>
              <w:t xml:space="preserve"> „</w:t>
            </w:r>
            <w:proofErr w:type="spellStart"/>
            <w:r w:rsidRPr="00C72A8D">
              <w:rPr>
                <w:rFonts w:asciiTheme="minorHAnsi" w:hAnsiTheme="minorHAnsi" w:cstheme="minorHAnsi"/>
                <w:i/>
                <w:iCs/>
                <w:sz w:val="16"/>
                <w:szCs w:val="16"/>
                <w:lang w:val="de-DE"/>
              </w:rPr>
              <w:t>stark.stärker.WIR</w:t>
            </w:r>
            <w:proofErr w:type="spellEnd"/>
            <w:r w:rsidRPr="00C72A8D">
              <w:rPr>
                <w:rFonts w:asciiTheme="minorHAnsi" w:hAnsiTheme="minorHAnsi" w:cstheme="minorHAnsi"/>
                <w:i/>
                <w:iCs/>
                <w:sz w:val="16"/>
                <w:szCs w:val="16"/>
                <w:lang w:val="de-DE"/>
              </w:rPr>
              <w:t>.“</w:t>
            </w:r>
          </w:p>
          <w:p w14:paraId="3CE8853C" w14:textId="21AF3C83" w:rsidR="00665F1B" w:rsidRPr="00C72A8D" w:rsidRDefault="00665F1B" w:rsidP="00171015">
            <w:pPr>
              <w:pStyle w:val="Aufzhlungszeichen"/>
              <w:spacing w:before="0" w:after="0" w:line="240" w:lineRule="auto"/>
              <w:ind w:left="177" w:hanging="177"/>
              <w:rPr>
                <w:rFonts w:asciiTheme="minorHAnsi" w:hAnsiTheme="minorHAnsi" w:cstheme="minorHAnsi"/>
                <w:sz w:val="16"/>
                <w:szCs w:val="16"/>
                <w:lang w:val="de-DE"/>
              </w:rPr>
            </w:pPr>
            <w:r w:rsidRPr="00033216">
              <w:rPr>
                <w:rFonts w:asciiTheme="minorHAnsi" w:hAnsiTheme="minorHAnsi" w:cstheme="minorHAnsi"/>
                <w:sz w:val="16"/>
                <w:szCs w:val="16"/>
                <w:lang w:val="de-DE"/>
              </w:rPr>
              <w:t xml:space="preserve">bieten bedarfsbezogen </w:t>
            </w:r>
            <w:r>
              <w:rPr>
                <w:rFonts w:asciiTheme="minorHAnsi" w:hAnsiTheme="minorHAnsi" w:cstheme="minorHAnsi"/>
                <w:sz w:val="16"/>
                <w:szCs w:val="16"/>
                <w:lang w:val="de-DE"/>
              </w:rPr>
              <w:t xml:space="preserve">Beratung und </w:t>
            </w:r>
            <w:r w:rsidRPr="00033216">
              <w:rPr>
                <w:rFonts w:asciiTheme="minorHAnsi" w:hAnsiTheme="minorHAnsi" w:cstheme="minorHAnsi"/>
                <w:sz w:val="16"/>
                <w:szCs w:val="16"/>
                <w:lang w:val="de-DE"/>
              </w:rPr>
              <w:t xml:space="preserve">Fortbildungen </w:t>
            </w:r>
            <w:r w:rsidR="00C72A8D">
              <w:rPr>
                <w:rFonts w:asciiTheme="minorHAnsi" w:hAnsiTheme="minorHAnsi" w:cstheme="minorHAnsi"/>
                <w:sz w:val="16"/>
                <w:szCs w:val="16"/>
                <w:lang w:val="de-DE"/>
              </w:rPr>
              <w:t xml:space="preserve">für Schulen </w:t>
            </w:r>
            <w:r w:rsidRPr="00033216">
              <w:rPr>
                <w:rFonts w:asciiTheme="minorHAnsi" w:hAnsiTheme="minorHAnsi" w:cstheme="minorHAnsi"/>
                <w:sz w:val="16"/>
                <w:szCs w:val="16"/>
                <w:lang w:val="de-DE"/>
              </w:rPr>
              <w:t xml:space="preserve">in den Themenfeldern </w:t>
            </w:r>
            <w:r w:rsidRPr="00033216">
              <w:rPr>
                <w:rFonts w:asciiTheme="minorHAnsi" w:hAnsiTheme="minorHAnsi" w:cstheme="minorHAnsi"/>
                <w:i/>
                <w:iCs/>
                <w:sz w:val="16"/>
                <w:szCs w:val="16"/>
                <w:lang w:val="de-DE"/>
              </w:rPr>
              <w:t xml:space="preserve">Sucht- und Gewaltprävention </w:t>
            </w:r>
            <w:r w:rsidRPr="00033216">
              <w:rPr>
                <w:rFonts w:asciiTheme="minorHAnsi" w:hAnsiTheme="minorHAnsi" w:cstheme="minorHAnsi"/>
                <w:sz w:val="16"/>
                <w:szCs w:val="16"/>
                <w:lang w:val="de-DE"/>
              </w:rPr>
              <w:t xml:space="preserve">sowie </w:t>
            </w:r>
            <w:r w:rsidRPr="001B0490">
              <w:rPr>
                <w:rFonts w:asciiTheme="minorHAnsi" w:hAnsiTheme="minorHAnsi" w:cstheme="minorHAnsi"/>
                <w:i/>
                <w:iCs/>
                <w:sz w:val="16"/>
                <w:szCs w:val="16"/>
                <w:lang w:val="de-DE"/>
              </w:rPr>
              <w:t>Gesundheitsförderung</w:t>
            </w:r>
            <w:r w:rsidRPr="00A1357F">
              <w:rPr>
                <w:rFonts w:asciiTheme="minorHAnsi" w:hAnsiTheme="minorHAnsi" w:cstheme="minorHAnsi"/>
                <w:i/>
                <w:strike/>
                <w:color w:val="FF0000"/>
                <w:sz w:val="16"/>
                <w:szCs w:val="16"/>
                <w:lang w:val="de-DE"/>
              </w:rPr>
              <w:t xml:space="preserve"> </w:t>
            </w:r>
            <w:r w:rsidR="00C72A8D" w:rsidRPr="00C72A8D">
              <w:rPr>
                <w:rFonts w:asciiTheme="minorHAnsi" w:hAnsiTheme="minorHAnsi" w:cstheme="minorHAnsi"/>
                <w:sz w:val="16"/>
                <w:szCs w:val="16"/>
                <w:lang w:val="de-DE"/>
              </w:rPr>
              <w:t>an</w:t>
            </w:r>
          </w:p>
          <w:p w14:paraId="45DE460D" w14:textId="07B452D1" w:rsidR="00665F1B" w:rsidRPr="008B212C" w:rsidRDefault="00665F1B" w:rsidP="00C72A8D">
            <w:pPr>
              <w:pStyle w:val="Aufzhlungszeichen"/>
              <w:numPr>
                <w:ilvl w:val="0"/>
                <w:numId w:val="0"/>
              </w:numPr>
              <w:spacing w:before="0" w:after="0" w:line="240" w:lineRule="auto"/>
              <w:ind w:left="360"/>
              <w:rPr>
                <w:rFonts w:asciiTheme="minorHAnsi" w:hAnsiTheme="minorHAnsi" w:cstheme="minorHAnsi"/>
                <w:sz w:val="16"/>
                <w:szCs w:val="16"/>
                <w:lang w:val="de-DE"/>
              </w:rPr>
            </w:pPr>
          </w:p>
        </w:tc>
        <w:tc>
          <w:tcPr>
            <w:tcW w:w="4678" w:type="dxa"/>
            <w:gridSpan w:val="2"/>
          </w:tcPr>
          <w:p w14:paraId="5AE31D9D" w14:textId="77777777" w:rsidR="00C72A8D" w:rsidRDefault="00665F1B" w:rsidP="00C72A8D">
            <w:pPr>
              <w:pStyle w:val="Aufzhlungszeichen"/>
              <w:numPr>
                <w:ilvl w:val="0"/>
                <w:numId w:val="0"/>
              </w:numPr>
              <w:spacing w:before="0" w:after="0" w:line="240" w:lineRule="auto"/>
              <w:ind w:left="360" w:hanging="360"/>
              <w:rPr>
                <w:rFonts w:asciiTheme="minorHAnsi" w:hAnsiTheme="minorHAnsi" w:cstheme="minorHAnsi"/>
                <w:sz w:val="16"/>
                <w:szCs w:val="16"/>
                <w:lang w:val="de-DE"/>
              </w:rPr>
            </w:pPr>
            <w:r>
              <w:rPr>
                <w:rFonts w:asciiTheme="minorHAnsi" w:hAnsiTheme="minorHAnsi" w:cstheme="minorHAnsi"/>
                <w:sz w:val="16"/>
                <w:szCs w:val="16"/>
                <w:lang w:val="de-DE"/>
              </w:rPr>
              <w:t>FBS</w:t>
            </w:r>
            <w:r w:rsidRPr="00B22473">
              <w:rPr>
                <w:rFonts w:asciiTheme="minorHAnsi" w:hAnsiTheme="minorHAnsi" w:cstheme="minorHAnsi"/>
                <w:sz w:val="16"/>
                <w:szCs w:val="16"/>
                <w:lang w:val="de-DE"/>
              </w:rPr>
              <w:t xml:space="preserve"> </w:t>
            </w:r>
          </w:p>
          <w:p w14:paraId="62F72729" w14:textId="77777777" w:rsidR="00171015" w:rsidRDefault="00665F1B" w:rsidP="00171015">
            <w:pPr>
              <w:pStyle w:val="Aufzhlungszeichen"/>
              <w:numPr>
                <w:ilvl w:val="0"/>
                <w:numId w:val="9"/>
              </w:numPr>
              <w:spacing w:before="0" w:after="0" w:line="240" w:lineRule="auto"/>
              <w:ind w:left="320"/>
              <w:rPr>
                <w:rFonts w:asciiTheme="minorHAnsi" w:hAnsiTheme="minorHAnsi" w:cstheme="minorHAnsi"/>
                <w:sz w:val="16"/>
                <w:szCs w:val="16"/>
                <w:lang w:val="de-DE"/>
              </w:rPr>
            </w:pPr>
            <w:r w:rsidRPr="00B22473">
              <w:rPr>
                <w:rFonts w:asciiTheme="minorHAnsi" w:hAnsiTheme="minorHAnsi" w:cstheme="minorHAnsi"/>
                <w:sz w:val="16"/>
                <w:szCs w:val="16"/>
                <w:lang w:val="de-DE"/>
              </w:rPr>
              <w:t xml:space="preserve">unterstützen Schulen bei der Initiierung, Planung und Durchführung </w:t>
            </w:r>
            <w:r w:rsidR="00171015">
              <w:rPr>
                <w:rFonts w:asciiTheme="minorHAnsi" w:hAnsiTheme="minorHAnsi" w:cstheme="minorHAnsi"/>
                <w:sz w:val="16"/>
                <w:szCs w:val="16"/>
                <w:lang w:val="de-DE"/>
              </w:rPr>
              <w:t>von Schulentwicklungsmaßnahmen</w:t>
            </w:r>
          </w:p>
          <w:p w14:paraId="40CCFF96" w14:textId="233F065E" w:rsidR="00665F1B" w:rsidRPr="00B22473" w:rsidRDefault="00171015" w:rsidP="00171015">
            <w:pPr>
              <w:pStyle w:val="Aufzhlungszeichen"/>
              <w:numPr>
                <w:ilvl w:val="0"/>
                <w:numId w:val="9"/>
              </w:numPr>
              <w:spacing w:before="0" w:after="0" w:line="240" w:lineRule="auto"/>
              <w:ind w:left="320"/>
              <w:rPr>
                <w:rFonts w:asciiTheme="minorHAnsi" w:hAnsiTheme="minorHAnsi" w:cstheme="minorHAnsi"/>
                <w:sz w:val="16"/>
                <w:szCs w:val="16"/>
                <w:lang w:val="de-DE"/>
              </w:rPr>
            </w:pPr>
            <w:r>
              <w:rPr>
                <w:rFonts w:asciiTheme="minorHAnsi" w:hAnsiTheme="minorHAnsi" w:cstheme="minorHAnsi"/>
                <w:sz w:val="16"/>
                <w:szCs w:val="16"/>
                <w:lang w:val="de-DE"/>
              </w:rPr>
              <w:t xml:space="preserve">beraten </w:t>
            </w:r>
            <w:r w:rsidR="00665F1B" w:rsidRPr="00171015">
              <w:rPr>
                <w:rFonts w:asciiTheme="minorHAnsi" w:hAnsiTheme="minorHAnsi" w:cstheme="minorHAnsi"/>
                <w:sz w:val="16"/>
                <w:szCs w:val="16"/>
                <w:lang w:val="de-DE"/>
              </w:rPr>
              <w:t xml:space="preserve">zu Themen der Qualitätsentwicklung, -sicherung </w:t>
            </w:r>
            <w:r>
              <w:rPr>
                <w:rFonts w:asciiTheme="minorHAnsi" w:hAnsiTheme="minorHAnsi" w:cstheme="minorHAnsi"/>
                <w:sz w:val="16"/>
                <w:szCs w:val="16"/>
                <w:lang w:val="de-DE"/>
              </w:rPr>
              <w:t>wie auch zu Prozessentwicklung</w:t>
            </w:r>
          </w:p>
          <w:p w14:paraId="7B324247" w14:textId="77777777" w:rsidR="00665F1B" w:rsidRPr="00B22473" w:rsidRDefault="00665F1B" w:rsidP="00FE4D73">
            <w:pPr>
              <w:pStyle w:val="Aufzhlungszeichen"/>
              <w:numPr>
                <w:ilvl w:val="0"/>
                <w:numId w:val="0"/>
              </w:numPr>
              <w:spacing w:before="0" w:after="0" w:line="240" w:lineRule="auto"/>
              <w:rPr>
                <w:rFonts w:asciiTheme="minorHAnsi" w:hAnsiTheme="minorHAnsi" w:cstheme="minorHAnsi"/>
                <w:sz w:val="16"/>
                <w:szCs w:val="16"/>
                <w:lang w:val="de-DE"/>
              </w:rPr>
            </w:pPr>
          </w:p>
        </w:tc>
      </w:tr>
      <w:tr w:rsidR="00665F1B" w:rsidRPr="00323768" w14:paraId="75E0CCA4" w14:textId="77777777" w:rsidTr="00060D1E">
        <w:trPr>
          <w:cantSplit/>
          <w:trHeight w:val="1134"/>
          <w:jc w:val="center"/>
        </w:trPr>
        <w:tc>
          <w:tcPr>
            <w:tcW w:w="425" w:type="dxa"/>
            <w:shd w:val="clear" w:color="auto" w:fill="D9D9D9" w:themeFill="background1" w:themeFillShade="D9"/>
            <w:textDirection w:val="btLr"/>
          </w:tcPr>
          <w:p w14:paraId="593968F7" w14:textId="48795DA6" w:rsidR="00665F1B" w:rsidRPr="00504213" w:rsidRDefault="00665F1B" w:rsidP="00060D1E">
            <w:pPr>
              <w:ind w:left="113" w:right="113"/>
              <w:jc w:val="center"/>
              <w:rPr>
                <w:rFonts w:asciiTheme="minorHAnsi" w:hAnsiTheme="minorHAnsi" w:cstheme="minorHAnsi"/>
                <w:i/>
                <w:sz w:val="16"/>
                <w:szCs w:val="16"/>
              </w:rPr>
            </w:pPr>
            <w:r w:rsidRPr="00665F1B">
              <w:rPr>
                <w:rFonts w:asciiTheme="minorHAnsi" w:hAnsiTheme="minorHAnsi" w:cstheme="minorHAnsi"/>
                <w:b/>
                <w:sz w:val="16"/>
                <w:szCs w:val="16"/>
              </w:rPr>
              <w:t>Angebote</w:t>
            </w:r>
          </w:p>
        </w:tc>
        <w:tc>
          <w:tcPr>
            <w:tcW w:w="7083" w:type="dxa"/>
            <w:gridSpan w:val="3"/>
          </w:tcPr>
          <w:p w14:paraId="70B12115" w14:textId="09F10F75" w:rsidR="00665F1B" w:rsidRPr="00504213" w:rsidRDefault="00665F1B" w:rsidP="00060D1E">
            <w:pPr>
              <w:rPr>
                <w:rFonts w:asciiTheme="minorHAnsi" w:eastAsia="Times New Roman" w:hAnsiTheme="minorHAnsi" w:cstheme="minorHAnsi"/>
                <w:color w:val="3F3F3F"/>
                <w:sz w:val="16"/>
                <w:szCs w:val="16"/>
                <w:lang w:eastAsia="de-DE"/>
              </w:rPr>
            </w:pPr>
            <w:r>
              <w:rPr>
                <w:rFonts w:asciiTheme="minorHAnsi" w:hAnsiTheme="minorHAnsi" w:cstheme="minorHAnsi"/>
                <w:sz w:val="16"/>
                <w:szCs w:val="16"/>
              </w:rPr>
              <w:t xml:space="preserve">Für </w:t>
            </w:r>
            <w:r w:rsidRPr="009C21EA">
              <w:rPr>
                <w:rFonts w:asciiTheme="minorHAnsi" w:hAnsiTheme="minorHAnsi" w:cstheme="minorHAnsi"/>
                <w:b/>
                <w:bCs/>
                <w:color w:val="FF0000"/>
                <w:sz w:val="16"/>
                <w:szCs w:val="16"/>
              </w:rPr>
              <w:t>Schülerinnen und Schüler</w:t>
            </w:r>
            <w:r w:rsidRPr="00504213">
              <w:rPr>
                <w:rFonts w:asciiTheme="minorHAnsi" w:hAnsiTheme="minorHAnsi" w:cstheme="minorHAnsi"/>
                <w:sz w:val="16"/>
                <w:szCs w:val="16"/>
              </w:rPr>
              <w:t>:</w:t>
            </w:r>
            <w:r w:rsidRPr="00504213">
              <w:rPr>
                <w:rFonts w:asciiTheme="minorHAnsi" w:eastAsia="Times New Roman" w:hAnsiTheme="minorHAnsi" w:cstheme="minorHAnsi"/>
                <w:color w:val="3F3F3F"/>
                <w:sz w:val="16"/>
                <w:szCs w:val="16"/>
                <w:lang w:eastAsia="de-DE"/>
              </w:rPr>
              <w:t xml:space="preserve"> </w:t>
            </w:r>
            <w:r>
              <w:rPr>
                <w:rFonts w:asciiTheme="minorHAnsi" w:eastAsia="Times New Roman" w:hAnsiTheme="minorHAnsi" w:cstheme="minorHAnsi"/>
                <w:color w:val="3F3F3F"/>
                <w:sz w:val="16"/>
                <w:szCs w:val="16"/>
                <w:lang w:eastAsia="de-DE"/>
              </w:rPr>
              <w:t>wende Dich gerne an die Beratungslehrkraft oder die SPBS, wenn Du…</w:t>
            </w:r>
          </w:p>
          <w:p w14:paraId="0D7B11AC" w14:textId="7FEAAAEE" w:rsidR="00665F1B" w:rsidRPr="00474165" w:rsidRDefault="00665F1B" w:rsidP="00060D1E">
            <w:pPr>
              <w:pStyle w:val="Aufzhlungszeichen"/>
              <w:tabs>
                <w:tab w:val="clear" w:pos="360"/>
              </w:tabs>
              <w:spacing w:before="0" w:after="0" w:line="240" w:lineRule="auto"/>
              <w:ind w:left="169" w:hanging="142"/>
              <w:rPr>
                <w:rFonts w:asciiTheme="minorHAnsi" w:hAnsiTheme="minorHAnsi" w:cstheme="minorHAnsi"/>
                <w:sz w:val="16"/>
                <w:szCs w:val="16"/>
                <w:lang w:val="de-DE"/>
              </w:rPr>
            </w:pPr>
            <w:proofErr w:type="gramStart"/>
            <w:r>
              <w:rPr>
                <w:rFonts w:asciiTheme="minorHAnsi" w:hAnsiTheme="minorHAnsi" w:cstheme="minorHAnsi"/>
                <w:sz w:val="16"/>
                <w:szCs w:val="16"/>
                <w:lang w:val="de-DE"/>
              </w:rPr>
              <w:t>merkst</w:t>
            </w:r>
            <w:proofErr w:type="gramEnd"/>
            <w:r>
              <w:rPr>
                <w:rFonts w:asciiTheme="minorHAnsi" w:hAnsiTheme="minorHAnsi" w:cstheme="minorHAnsi"/>
                <w:sz w:val="16"/>
                <w:szCs w:val="16"/>
                <w:lang w:val="de-DE"/>
              </w:rPr>
              <w:t>, dass es dir schwer fällt</w:t>
            </w:r>
            <w:r w:rsidRPr="00474165">
              <w:rPr>
                <w:rFonts w:asciiTheme="minorHAnsi" w:hAnsiTheme="minorHAnsi" w:cstheme="minorHAnsi"/>
                <w:sz w:val="16"/>
                <w:szCs w:val="16"/>
                <w:lang w:val="de-DE"/>
              </w:rPr>
              <w:t xml:space="preserve"> zu lernen, </w:t>
            </w:r>
            <w:r>
              <w:rPr>
                <w:rFonts w:asciiTheme="minorHAnsi" w:hAnsiTheme="minorHAnsi" w:cstheme="minorHAnsi"/>
                <w:sz w:val="16"/>
                <w:szCs w:val="16"/>
                <w:lang w:val="de-DE"/>
              </w:rPr>
              <w:t xml:space="preserve">Du </w:t>
            </w:r>
            <w:r w:rsidRPr="00474165">
              <w:rPr>
                <w:rFonts w:asciiTheme="minorHAnsi" w:hAnsiTheme="minorHAnsi" w:cstheme="minorHAnsi"/>
                <w:sz w:val="16"/>
                <w:szCs w:val="16"/>
                <w:lang w:val="de-DE"/>
              </w:rPr>
              <w:t>dich nicht gut motivieren oder konzentrieren kannst</w:t>
            </w:r>
          </w:p>
          <w:p w14:paraId="51EA8421" w14:textId="77777777" w:rsidR="00665F1B" w:rsidRDefault="00665F1B" w:rsidP="00060D1E">
            <w:pPr>
              <w:pStyle w:val="Aufzhlungszeichen"/>
              <w:tabs>
                <w:tab w:val="clear" w:pos="360"/>
              </w:tabs>
              <w:spacing w:before="0" w:after="0" w:line="240" w:lineRule="auto"/>
              <w:ind w:left="169" w:hanging="142"/>
              <w:rPr>
                <w:rFonts w:asciiTheme="minorHAnsi" w:hAnsiTheme="minorHAnsi" w:cstheme="minorHAnsi"/>
                <w:sz w:val="16"/>
                <w:szCs w:val="16"/>
                <w:lang w:val="de-DE"/>
              </w:rPr>
            </w:pPr>
            <w:r w:rsidRPr="00474165">
              <w:rPr>
                <w:rFonts w:asciiTheme="minorHAnsi" w:hAnsiTheme="minorHAnsi" w:cstheme="minorHAnsi"/>
                <w:sz w:val="16"/>
                <w:szCs w:val="16"/>
                <w:lang w:val="de-DE"/>
              </w:rPr>
              <w:t xml:space="preserve">Angst vor irgendetwas </w:t>
            </w:r>
            <w:proofErr w:type="gramStart"/>
            <w:r w:rsidRPr="00474165">
              <w:rPr>
                <w:rFonts w:asciiTheme="minorHAnsi" w:hAnsiTheme="minorHAnsi" w:cstheme="minorHAnsi"/>
                <w:sz w:val="16"/>
                <w:szCs w:val="16"/>
                <w:lang w:val="de-DE"/>
              </w:rPr>
              <w:t>hast</w:t>
            </w:r>
            <w:proofErr w:type="gramEnd"/>
            <w:r w:rsidRPr="00474165">
              <w:rPr>
                <w:rFonts w:asciiTheme="minorHAnsi" w:hAnsiTheme="minorHAnsi" w:cstheme="minorHAnsi"/>
                <w:sz w:val="16"/>
                <w:szCs w:val="16"/>
                <w:lang w:val="de-DE"/>
              </w:rPr>
              <w:t xml:space="preserve">, nicht in die Schule gehen willst </w:t>
            </w:r>
          </w:p>
          <w:p w14:paraId="71EBB128" w14:textId="4015FAF1" w:rsidR="00665F1B" w:rsidRPr="00474165" w:rsidRDefault="00665F1B" w:rsidP="00060D1E">
            <w:pPr>
              <w:pStyle w:val="Aufzhlungszeichen"/>
              <w:tabs>
                <w:tab w:val="clear" w:pos="360"/>
              </w:tabs>
              <w:spacing w:before="0" w:after="0" w:line="240" w:lineRule="auto"/>
              <w:ind w:left="169" w:hanging="142"/>
              <w:rPr>
                <w:rFonts w:asciiTheme="minorHAnsi" w:hAnsiTheme="minorHAnsi" w:cstheme="minorHAnsi"/>
                <w:sz w:val="16"/>
                <w:szCs w:val="16"/>
                <w:lang w:val="de-DE"/>
              </w:rPr>
            </w:pPr>
            <w:r w:rsidRPr="00474165">
              <w:rPr>
                <w:rFonts w:asciiTheme="minorHAnsi" w:hAnsiTheme="minorHAnsi" w:cstheme="minorHAnsi"/>
                <w:sz w:val="16"/>
                <w:szCs w:val="16"/>
                <w:lang w:val="de-DE"/>
              </w:rPr>
              <w:t>schulische Konflikte</w:t>
            </w:r>
            <w:r>
              <w:rPr>
                <w:rFonts w:asciiTheme="minorHAnsi" w:hAnsiTheme="minorHAnsi" w:cstheme="minorHAnsi"/>
                <w:sz w:val="16"/>
                <w:szCs w:val="16"/>
                <w:lang w:val="de-DE"/>
              </w:rPr>
              <w:t xml:space="preserve"> </w:t>
            </w:r>
            <w:proofErr w:type="gramStart"/>
            <w:r>
              <w:rPr>
                <w:rFonts w:asciiTheme="minorHAnsi" w:hAnsiTheme="minorHAnsi" w:cstheme="minorHAnsi"/>
                <w:sz w:val="16"/>
                <w:szCs w:val="16"/>
                <w:lang w:val="de-DE"/>
              </w:rPr>
              <w:t>erlebst</w:t>
            </w:r>
            <w:proofErr w:type="gramEnd"/>
            <w:r w:rsidRPr="00474165">
              <w:rPr>
                <w:rFonts w:asciiTheme="minorHAnsi" w:hAnsiTheme="minorHAnsi" w:cstheme="minorHAnsi"/>
                <w:sz w:val="16"/>
                <w:szCs w:val="16"/>
                <w:lang w:val="de-DE"/>
              </w:rPr>
              <w:t xml:space="preserve"> </w:t>
            </w:r>
            <w:r>
              <w:rPr>
                <w:rFonts w:asciiTheme="minorHAnsi" w:hAnsiTheme="minorHAnsi" w:cstheme="minorHAnsi"/>
                <w:sz w:val="16"/>
                <w:szCs w:val="16"/>
                <w:lang w:val="de-DE"/>
              </w:rPr>
              <w:t>oder</w:t>
            </w:r>
            <w:r w:rsidRPr="00474165">
              <w:rPr>
                <w:rFonts w:asciiTheme="minorHAnsi" w:hAnsiTheme="minorHAnsi" w:cstheme="minorHAnsi"/>
                <w:sz w:val="16"/>
                <w:szCs w:val="16"/>
                <w:lang w:val="de-DE"/>
              </w:rPr>
              <w:t xml:space="preserve"> Mobbing</w:t>
            </w:r>
            <w:r>
              <w:rPr>
                <w:rFonts w:asciiTheme="minorHAnsi" w:hAnsiTheme="minorHAnsi" w:cstheme="minorHAnsi"/>
                <w:sz w:val="16"/>
                <w:szCs w:val="16"/>
                <w:lang w:val="de-DE"/>
              </w:rPr>
              <w:t>erfahrungen machst</w:t>
            </w:r>
          </w:p>
          <w:p w14:paraId="2326AC1D" w14:textId="49AAFD91" w:rsidR="00665F1B" w:rsidRPr="00474165" w:rsidRDefault="00665F1B" w:rsidP="00060D1E">
            <w:pPr>
              <w:pStyle w:val="Aufzhlungszeichen"/>
              <w:tabs>
                <w:tab w:val="clear" w:pos="360"/>
              </w:tabs>
              <w:spacing w:before="0" w:after="0" w:line="240" w:lineRule="auto"/>
              <w:ind w:left="169" w:hanging="142"/>
              <w:rPr>
                <w:rFonts w:asciiTheme="minorHAnsi" w:hAnsiTheme="minorHAnsi" w:cstheme="minorHAnsi"/>
                <w:sz w:val="16"/>
                <w:szCs w:val="16"/>
                <w:lang w:val="de-DE"/>
              </w:rPr>
            </w:pPr>
            <w:r w:rsidRPr="00474165">
              <w:rPr>
                <w:rFonts w:asciiTheme="minorHAnsi" w:hAnsiTheme="minorHAnsi" w:cstheme="minorHAnsi"/>
                <w:sz w:val="16"/>
                <w:szCs w:val="16"/>
                <w:lang w:val="de-DE"/>
              </w:rPr>
              <w:t xml:space="preserve">Fragen zu </w:t>
            </w:r>
            <w:r>
              <w:rPr>
                <w:rFonts w:asciiTheme="minorHAnsi" w:hAnsiTheme="minorHAnsi" w:cstheme="minorHAnsi"/>
                <w:sz w:val="16"/>
                <w:szCs w:val="16"/>
                <w:lang w:val="de-DE"/>
              </w:rPr>
              <w:t>deiner Schulwahl oder</w:t>
            </w:r>
            <w:r w:rsidRPr="00474165">
              <w:rPr>
                <w:rFonts w:asciiTheme="minorHAnsi" w:hAnsiTheme="minorHAnsi" w:cstheme="minorHAnsi"/>
                <w:sz w:val="16"/>
                <w:szCs w:val="16"/>
                <w:lang w:val="de-DE"/>
              </w:rPr>
              <w:t xml:space="preserve"> Schulabschlüssen</w:t>
            </w:r>
            <w:r w:rsidR="00060D1E">
              <w:rPr>
                <w:rFonts w:asciiTheme="minorHAnsi" w:hAnsiTheme="minorHAnsi" w:cstheme="minorHAnsi"/>
                <w:sz w:val="16"/>
                <w:szCs w:val="16"/>
                <w:lang w:val="de-DE"/>
              </w:rPr>
              <w:t xml:space="preserve"> </w:t>
            </w:r>
            <w:proofErr w:type="gramStart"/>
            <w:r w:rsidR="00060D1E">
              <w:rPr>
                <w:rFonts w:asciiTheme="minorHAnsi" w:hAnsiTheme="minorHAnsi" w:cstheme="minorHAnsi"/>
                <w:sz w:val="16"/>
                <w:szCs w:val="16"/>
                <w:lang w:val="de-DE"/>
              </w:rPr>
              <w:t>hast</w:t>
            </w:r>
            <w:proofErr w:type="gramEnd"/>
          </w:p>
          <w:p w14:paraId="780DD1EE" w14:textId="77777777" w:rsidR="00665F1B" w:rsidRDefault="00665F1B" w:rsidP="00060D1E">
            <w:pPr>
              <w:ind w:left="169" w:hanging="142"/>
              <w:rPr>
                <w:rFonts w:asciiTheme="minorHAnsi" w:hAnsiTheme="minorHAnsi" w:cstheme="minorHAnsi"/>
                <w:sz w:val="16"/>
                <w:szCs w:val="16"/>
              </w:rPr>
            </w:pPr>
            <w:r w:rsidRPr="009C21EA">
              <w:rPr>
                <w:rFonts w:asciiTheme="minorHAnsi" w:hAnsiTheme="minorHAnsi" w:cstheme="minorHAnsi"/>
                <w:b/>
                <w:bCs/>
                <w:color w:val="FF0000"/>
                <w:sz w:val="16"/>
                <w:szCs w:val="16"/>
              </w:rPr>
              <w:t>Erziehungsberechtigte</w:t>
            </w:r>
            <w:r>
              <w:rPr>
                <w:rFonts w:asciiTheme="minorHAnsi" w:hAnsiTheme="minorHAnsi" w:cstheme="minorHAnsi"/>
                <w:sz w:val="16"/>
                <w:szCs w:val="16"/>
              </w:rPr>
              <w:t xml:space="preserve"> können sich auch gerne an die Beratungslehrkraft oder die SPBS wenden, wenn </w:t>
            </w:r>
          </w:p>
          <w:p w14:paraId="4471EA6B" w14:textId="612C3583" w:rsidR="00665F1B" w:rsidRPr="009C21EA" w:rsidRDefault="00665F1B" w:rsidP="00060D1E">
            <w:pPr>
              <w:pStyle w:val="Aufzhlungszeichen"/>
              <w:tabs>
                <w:tab w:val="clear" w:pos="360"/>
              </w:tabs>
              <w:spacing w:before="0" w:after="0" w:line="240" w:lineRule="auto"/>
              <w:ind w:left="169" w:hanging="142"/>
              <w:rPr>
                <w:rFonts w:asciiTheme="minorHAnsi" w:hAnsiTheme="minorHAnsi" w:cstheme="minorHAnsi"/>
                <w:sz w:val="16"/>
                <w:szCs w:val="16"/>
                <w:lang w:val="de-DE"/>
              </w:rPr>
            </w:pPr>
            <w:r>
              <w:rPr>
                <w:rFonts w:asciiTheme="minorHAnsi" w:hAnsiTheme="minorHAnsi" w:cstheme="minorHAnsi"/>
                <w:sz w:val="16"/>
                <w:szCs w:val="16"/>
                <w:lang w:val="de-DE"/>
              </w:rPr>
              <w:t xml:space="preserve">Ihr Kind </w:t>
            </w:r>
            <w:r w:rsidRPr="009C21EA">
              <w:rPr>
                <w:rFonts w:asciiTheme="minorHAnsi" w:hAnsiTheme="minorHAnsi" w:cstheme="minorHAnsi"/>
                <w:sz w:val="16"/>
                <w:szCs w:val="16"/>
                <w:lang w:val="de-DE"/>
              </w:rPr>
              <w:t>Schwierigkeiten in der Bewältigung des Schulalltags</w:t>
            </w:r>
            <w:r>
              <w:rPr>
                <w:rFonts w:asciiTheme="minorHAnsi" w:hAnsiTheme="minorHAnsi" w:cstheme="minorHAnsi"/>
                <w:sz w:val="16"/>
                <w:szCs w:val="16"/>
                <w:lang w:val="de-DE"/>
              </w:rPr>
              <w:t xml:space="preserve"> hat</w:t>
            </w:r>
            <w:r w:rsidRPr="009C21EA">
              <w:rPr>
                <w:rFonts w:asciiTheme="minorHAnsi" w:hAnsiTheme="minorHAnsi" w:cstheme="minorHAnsi"/>
                <w:sz w:val="16"/>
                <w:szCs w:val="16"/>
                <w:lang w:val="de-DE"/>
              </w:rPr>
              <w:t>, z.B. bei Unsicherheiten, (Prüfungs-)angst und Schulvermeidung</w:t>
            </w:r>
            <w:r w:rsidRPr="00956223">
              <w:rPr>
                <w:rFonts w:asciiTheme="minorHAnsi" w:hAnsiTheme="minorHAnsi" w:cstheme="minorHAnsi"/>
                <w:sz w:val="16"/>
                <w:szCs w:val="16"/>
                <w:lang w:val="de-DE"/>
              </w:rPr>
              <w:t xml:space="preserve"> </w:t>
            </w:r>
          </w:p>
          <w:p w14:paraId="613ADA71" w14:textId="2BA2BF75" w:rsidR="00665F1B" w:rsidRPr="009C21EA" w:rsidRDefault="00665F1B" w:rsidP="00060D1E">
            <w:pPr>
              <w:pStyle w:val="Aufzhlungszeichen"/>
              <w:tabs>
                <w:tab w:val="clear" w:pos="360"/>
              </w:tabs>
              <w:spacing w:before="0" w:after="0" w:line="240" w:lineRule="auto"/>
              <w:ind w:left="169" w:hanging="142"/>
              <w:rPr>
                <w:rFonts w:asciiTheme="minorHAnsi" w:hAnsiTheme="minorHAnsi" w:cstheme="minorHAnsi"/>
                <w:sz w:val="16"/>
                <w:szCs w:val="16"/>
                <w:lang w:val="de-DE"/>
              </w:rPr>
            </w:pPr>
            <w:r>
              <w:rPr>
                <w:rFonts w:asciiTheme="minorHAnsi" w:hAnsiTheme="minorHAnsi" w:cstheme="minorHAnsi"/>
                <w:sz w:val="16"/>
                <w:szCs w:val="16"/>
                <w:lang w:val="de-DE"/>
              </w:rPr>
              <w:t xml:space="preserve">Ihr Kind </w:t>
            </w:r>
            <w:r w:rsidRPr="009C21EA">
              <w:rPr>
                <w:rFonts w:asciiTheme="minorHAnsi" w:hAnsiTheme="minorHAnsi" w:cstheme="minorHAnsi"/>
                <w:sz w:val="16"/>
                <w:szCs w:val="16"/>
                <w:lang w:val="de-DE"/>
              </w:rPr>
              <w:t>mit herausfordernden sozialen Situationen und Gruppenprozessen, z.B. schulischen Konflikten oder Mobbing</w:t>
            </w:r>
            <w:r>
              <w:rPr>
                <w:rFonts w:asciiTheme="minorHAnsi" w:hAnsiTheme="minorHAnsi" w:cstheme="minorHAnsi"/>
                <w:sz w:val="16"/>
                <w:szCs w:val="16"/>
                <w:lang w:val="de-DE"/>
              </w:rPr>
              <w:t xml:space="preserve"> konfrontiert ist</w:t>
            </w:r>
          </w:p>
          <w:p w14:paraId="6E36935F" w14:textId="3FCE7785" w:rsidR="00060D1E" w:rsidRDefault="00665F1B" w:rsidP="00060D1E">
            <w:pPr>
              <w:pStyle w:val="Aufzhlungszeichen"/>
              <w:tabs>
                <w:tab w:val="clear" w:pos="360"/>
              </w:tabs>
              <w:spacing w:before="0" w:after="0" w:line="240" w:lineRule="auto"/>
              <w:ind w:left="169" w:hanging="142"/>
              <w:rPr>
                <w:rFonts w:asciiTheme="minorHAnsi" w:hAnsiTheme="minorHAnsi" w:cstheme="minorHAnsi"/>
                <w:sz w:val="16"/>
                <w:szCs w:val="16"/>
                <w:lang w:val="de-DE"/>
              </w:rPr>
            </w:pPr>
            <w:r>
              <w:rPr>
                <w:rFonts w:asciiTheme="minorHAnsi" w:hAnsiTheme="minorHAnsi" w:cstheme="minorHAnsi"/>
                <w:sz w:val="16"/>
                <w:szCs w:val="16"/>
                <w:lang w:val="de-DE"/>
              </w:rPr>
              <w:t xml:space="preserve">Sie </w:t>
            </w:r>
            <w:r w:rsidRPr="009C21EA">
              <w:rPr>
                <w:rFonts w:asciiTheme="minorHAnsi" w:hAnsiTheme="minorHAnsi" w:cstheme="minorHAnsi"/>
                <w:sz w:val="16"/>
                <w:szCs w:val="16"/>
                <w:lang w:val="de-DE"/>
              </w:rPr>
              <w:t xml:space="preserve">Fragen zu Bildungswegen, Schulabschlüssen, bildungsbiografischen Übergängen </w:t>
            </w:r>
            <w:r>
              <w:rPr>
                <w:rFonts w:asciiTheme="minorHAnsi" w:hAnsiTheme="minorHAnsi" w:cstheme="minorHAnsi"/>
                <w:sz w:val="16"/>
                <w:szCs w:val="16"/>
                <w:lang w:val="de-DE"/>
              </w:rPr>
              <w:t>haben</w:t>
            </w:r>
          </w:p>
          <w:p w14:paraId="1F69C23E" w14:textId="5AAE5D1A" w:rsidR="00665F1B" w:rsidRPr="00060D1E" w:rsidRDefault="00665F1B" w:rsidP="00060D1E">
            <w:pPr>
              <w:pStyle w:val="Aufzhlungszeichen"/>
              <w:numPr>
                <w:ilvl w:val="0"/>
                <w:numId w:val="0"/>
              </w:numPr>
              <w:spacing w:before="0" w:after="0" w:line="240" w:lineRule="auto"/>
              <w:ind w:left="169" w:hanging="142"/>
              <w:rPr>
                <w:rFonts w:asciiTheme="minorHAnsi" w:hAnsiTheme="minorHAnsi" w:cstheme="minorHAnsi"/>
                <w:sz w:val="16"/>
                <w:szCs w:val="16"/>
                <w:lang w:val="de-DE"/>
              </w:rPr>
            </w:pPr>
            <w:r w:rsidRPr="00956223">
              <w:rPr>
                <w:rFonts w:asciiTheme="minorHAnsi" w:hAnsiTheme="minorHAnsi" w:cstheme="minorHAnsi"/>
                <w:b/>
                <w:bCs/>
                <w:color w:val="FF0000"/>
                <w:sz w:val="16"/>
                <w:szCs w:val="16"/>
                <w:lang w:val="de-DE"/>
              </w:rPr>
              <w:t>Auch Lehrkräfte/Schulleitungen</w:t>
            </w:r>
            <w:r w:rsidRPr="00956223">
              <w:rPr>
                <w:rFonts w:asciiTheme="minorHAnsi" w:hAnsiTheme="minorHAnsi" w:cstheme="minorHAnsi"/>
                <w:sz w:val="16"/>
                <w:szCs w:val="16"/>
                <w:lang w:val="de-DE"/>
              </w:rPr>
              <w:t xml:space="preserve"> werden von den SPBS unterstützt:</w:t>
            </w:r>
          </w:p>
          <w:p w14:paraId="4A4E7895" w14:textId="77777777" w:rsidR="00665F1B" w:rsidRPr="00504213" w:rsidRDefault="00665F1B" w:rsidP="00060D1E">
            <w:pPr>
              <w:pStyle w:val="Listenabsatz"/>
              <w:numPr>
                <w:ilvl w:val="0"/>
                <w:numId w:val="10"/>
              </w:numPr>
              <w:ind w:left="169" w:hanging="142"/>
              <w:rPr>
                <w:rFonts w:asciiTheme="minorHAnsi" w:hAnsiTheme="minorHAnsi" w:cstheme="minorHAnsi"/>
                <w:bCs/>
                <w:sz w:val="16"/>
                <w:szCs w:val="16"/>
              </w:rPr>
            </w:pPr>
            <w:r w:rsidRPr="00504213">
              <w:rPr>
                <w:rFonts w:asciiTheme="minorHAnsi" w:hAnsiTheme="minorHAnsi" w:cstheme="minorHAnsi"/>
                <w:bCs/>
                <w:sz w:val="16"/>
                <w:szCs w:val="16"/>
              </w:rPr>
              <w:t>Beratung im Umgang mit einzelnen Schülerinnen und Schülern und deren Erziehungsberechtigten</w:t>
            </w:r>
          </w:p>
          <w:p w14:paraId="3F74D853" w14:textId="77777777" w:rsidR="00665F1B" w:rsidRPr="00504213" w:rsidRDefault="00665F1B" w:rsidP="00060D1E">
            <w:pPr>
              <w:pStyle w:val="Listenabsatz"/>
              <w:numPr>
                <w:ilvl w:val="0"/>
                <w:numId w:val="10"/>
              </w:numPr>
              <w:ind w:left="169" w:hanging="142"/>
              <w:rPr>
                <w:rFonts w:asciiTheme="minorHAnsi" w:hAnsiTheme="minorHAnsi" w:cstheme="minorHAnsi"/>
                <w:bCs/>
                <w:sz w:val="16"/>
                <w:szCs w:val="16"/>
              </w:rPr>
            </w:pPr>
            <w:r w:rsidRPr="00504213">
              <w:rPr>
                <w:rFonts w:asciiTheme="minorHAnsi" w:hAnsiTheme="minorHAnsi" w:cstheme="minorHAnsi"/>
                <w:bCs/>
                <w:sz w:val="16"/>
                <w:szCs w:val="16"/>
              </w:rPr>
              <w:t>Beratung bei Problemen in der Klassen- oder Schulgemeinschaft</w:t>
            </w:r>
          </w:p>
          <w:p w14:paraId="009BCD16" w14:textId="77777777" w:rsidR="00665F1B" w:rsidRPr="00504213" w:rsidRDefault="00665F1B" w:rsidP="00060D1E">
            <w:pPr>
              <w:pStyle w:val="Listenabsatz"/>
              <w:numPr>
                <w:ilvl w:val="0"/>
                <w:numId w:val="10"/>
              </w:numPr>
              <w:ind w:left="169" w:hanging="142"/>
              <w:rPr>
                <w:rFonts w:asciiTheme="minorHAnsi" w:hAnsiTheme="minorHAnsi" w:cstheme="minorHAnsi"/>
                <w:bCs/>
                <w:sz w:val="16"/>
                <w:szCs w:val="16"/>
              </w:rPr>
            </w:pPr>
            <w:r w:rsidRPr="00504213">
              <w:rPr>
                <w:rFonts w:asciiTheme="minorHAnsi" w:hAnsiTheme="minorHAnsi" w:cstheme="minorHAnsi"/>
                <w:bCs/>
                <w:sz w:val="16"/>
                <w:szCs w:val="16"/>
              </w:rPr>
              <w:t>Einzel-Coaching und Supervision, z.B. bei Konflikten oder beruflichen Belastungen</w:t>
            </w:r>
          </w:p>
          <w:p w14:paraId="418F9B20" w14:textId="77777777" w:rsidR="00665F1B" w:rsidRPr="00504213" w:rsidRDefault="00665F1B" w:rsidP="00060D1E">
            <w:pPr>
              <w:pStyle w:val="Listenabsatz"/>
              <w:numPr>
                <w:ilvl w:val="0"/>
                <w:numId w:val="10"/>
              </w:numPr>
              <w:ind w:left="169" w:hanging="142"/>
              <w:rPr>
                <w:rFonts w:asciiTheme="minorHAnsi" w:hAnsiTheme="minorHAnsi" w:cstheme="minorHAnsi"/>
                <w:bCs/>
                <w:sz w:val="16"/>
                <w:szCs w:val="16"/>
              </w:rPr>
            </w:pPr>
            <w:r w:rsidRPr="00504213">
              <w:rPr>
                <w:rFonts w:asciiTheme="minorHAnsi" w:hAnsiTheme="minorHAnsi" w:cstheme="minorHAnsi"/>
                <w:bCs/>
                <w:sz w:val="16"/>
                <w:szCs w:val="16"/>
              </w:rPr>
              <w:t>schulinterne Fortbildungen zu pädagogisch-psychologischen Themen</w:t>
            </w:r>
          </w:p>
          <w:p w14:paraId="0ABA3D4F" w14:textId="452640E5" w:rsidR="00665F1B" w:rsidRPr="00060D1E" w:rsidRDefault="00665F1B" w:rsidP="00060D1E">
            <w:pPr>
              <w:pStyle w:val="Listenabsatz"/>
              <w:numPr>
                <w:ilvl w:val="0"/>
                <w:numId w:val="10"/>
              </w:numPr>
              <w:ind w:left="169" w:hanging="142"/>
              <w:rPr>
                <w:rFonts w:asciiTheme="minorHAnsi" w:hAnsiTheme="minorHAnsi" w:cstheme="minorHAnsi"/>
                <w:bCs/>
                <w:sz w:val="16"/>
                <w:szCs w:val="16"/>
              </w:rPr>
            </w:pPr>
            <w:r w:rsidRPr="00504213">
              <w:rPr>
                <w:rFonts w:asciiTheme="minorHAnsi" w:hAnsiTheme="minorHAnsi" w:cstheme="minorHAnsi"/>
                <w:bCs/>
                <w:sz w:val="16"/>
                <w:szCs w:val="16"/>
              </w:rPr>
              <w:t>Beratung und Vermittlung im Rahmen von Teamentwicklungsprozessen oder bei Konflikten</w:t>
            </w:r>
          </w:p>
        </w:tc>
        <w:tc>
          <w:tcPr>
            <w:tcW w:w="2693" w:type="dxa"/>
            <w:gridSpan w:val="2"/>
          </w:tcPr>
          <w:p w14:paraId="585F5888" w14:textId="7CF51E9A" w:rsidR="00665F1B" w:rsidRPr="00060D1E" w:rsidRDefault="00171015" w:rsidP="00060D1E">
            <w:pPr>
              <w:rPr>
                <w:rFonts w:asciiTheme="minorHAnsi" w:hAnsiTheme="minorHAnsi" w:cstheme="minorHAnsi"/>
                <w:color w:val="000000" w:themeColor="text1"/>
                <w:sz w:val="16"/>
                <w:szCs w:val="16"/>
              </w:rPr>
            </w:pPr>
            <w:r w:rsidRPr="00060D1E">
              <w:rPr>
                <w:rFonts w:asciiTheme="minorHAnsi" w:hAnsiTheme="minorHAnsi" w:cstheme="minorHAnsi"/>
                <w:color w:val="000000" w:themeColor="text1"/>
                <w:sz w:val="16"/>
                <w:szCs w:val="16"/>
              </w:rPr>
              <w:t>PB</w:t>
            </w:r>
            <w:r w:rsidR="00665F1B" w:rsidRPr="00060D1E">
              <w:rPr>
                <w:rFonts w:asciiTheme="minorHAnsi" w:hAnsiTheme="minorHAnsi" w:cstheme="minorHAnsi"/>
                <w:color w:val="000000" w:themeColor="text1"/>
                <w:sz w:val="16"/>
                <w:szCs w:val="16"/>
              </w:rPr>
              <w:t xml:space="preserve"> bieten Schulen Beratung und Fortbildung zu verschiedenen Themen der präventiven Schulentwicklung an:</w:t>
            </w:r>
          </w:p>
          <w:p w14:paraId="1C96E9D7" w14:textId="630AD7FC" w:rsidR="00665F1B" w:rsidRPr="00060D1E" w:rsidRDefault="004652FC" w:rsidP="00060D1E">
            <w:pPr>
              <w:pStyle w:val="Aufzhlungszeichen"/>
              <w:tabs>
                <w:tab w:val="clear" w:pos="360"/>
                <w:tab w:val="num" w:pos="177"/>
              </w:tabs>
              <w:spacing w:before="0" w:after="0" w:line="240" w:lineRule="auto"/>
              <w:rPr>
                <w:rFonts w:asciiTheme="minorHAnsi" w:hAnsiTheme="minorHAnsi" w:cstheme="minorHAnsi"/>
                <w:sz w:val="16"/>
                <w:szCs w:val="16"/>
                <w:lang w:val="de-DE"/>
              </w:rPr>
            </w:pPr>
            <w:r>
              <w:rPr>
                <w:rFonts w:asciiTheme="minorHAnsi" w:hAnsiTheme="minorHAnsi" w:cstheme="minorHAnsi"/>
                <w:sz w:val="16"/>
                <w:szCs w:val="16"/>
                <w:lang w:val="de-DE"/>
              </w:rPr>
              <w:t xml:space="preserve">Präventive Klassenführung </w:t>
            </w:r>
          </w:p>
          <w:p w14:paraId="28D443A6" w14:textId="3E23E7D2" w:rsidR="00665F1B" w:rsidRPr="00060D1E" w:rsidRDefault="00665F1B" w:rsidP="00060D1E">
            <w:pPr>
              <w:pStyle w:val="Aufzhlungszeichen"/>
              <w:tabs>
                <w:tab w:val="clear" w:pos="360"/>
                <w:tab w:val="num" w:pos="177"/>
              </w:tabs>
              <w:spacing w:before="0" w:after="0" w:line="240" w:lineRule="auto"/>
              <w:rPr>
                <w:rFonts w:asciiTheme="minorHAnsi" w:hAnsiTheme="minorHAnsi" w:cstheme="minorHAnsi"/>
                <w:sz w:val="16"/>
                <w:szCs w:val="16"/>
              </w:rPr>
            </w:pPr>
            <w:r w:rsidRPr="00060D1E">
              <w:rPr>
                <w:rFonts w:asciiTheme="minorHAnsi" w:hAnsiTheme="minorHAnsi" w:cstheme="minorHAnsi"/>
                <w:sz w:val="16"/>
                <w:szCs w:val="16"/>
                <w:lang w:val="de-DE"/>
              </w:rPr>
              <w:t>Sozial-emotionales</w:t>
            </w:r>
            <w:r w:rsidRPr="00060D1E">
              <w:rPr>
                <w:rFonts w:asciiTheme="minorHAnsi" w:hAnsiTheme="minorHAnsi" w:cstheme="minorHAnsi"/>
                <w:sz w:val="16"/>
                <w:szCs w:val="16"/>
              </w:rPr>
              <w:t xml:space="preserve"> </w:t>
            </w:r>
            <w:proofErr w:type="spellStart"/>
            <w:r w:rsidRPr="00060D1E">
              <w:rPr>
                <w:rFonts w:asciiTheme="minorHAnsi" w:hAnsiTheme="minorHAnsi" w:cstheme="minorHAnsi"/>
                <w:sz w:val="16"/>
                <w:szCs w:val="16"/>
              </w:rPr>
              <w:t>Lernen</w:t>
            </w:r>
            <w:proofErr w:type="spellEnd"/>
          </w:p>
          <w:p w14:paraId="02814826" w14:textId="18BD9B75" w:rsidR="00665F1B" w:rsidRPr="00060D1E" w:rsidRDefault="00665F1B" w:rsidP="00060D1E">
            <w:pPr>
              <w:pStyle w:val="Aufzhlungszeichen"/>
              <w:tabs>
                <w:tab w:val="clear" w:pos="360"/>
                <w:tab w:val="num" w:pos="177"/>
              </w:tabs>
              <w:spacing w:before="0" w:after="0" w:line="240" w:lineRule="auto"/>
              <w:rPr>
                <w:rFonts w:asciiTheme="minorHAnsi" w:hAnsiTheme="minorHAnsi" w:cstheme="minorHAnsi"/>
                <w:sz w:val="16"/>
                <w:szCs w:val="16"/>
              </w:rPr>
            </w:pPr>
            <w:proofErr w:type="spellStart"/>
            <w:r w:rsidRPr="00060D1E">
              <w:rPr>
                <w:rFonts w:asciiTheme="minorHAnsi" w:hAnsiTheme="minorHAnsi" w:cstheme="minorHAnsi"/>
                <w:sz w:val="16"/>
                <w:szCs w:val="16"/>
              </w:rPr>
              <w:t>Prävention</w:t>
            </w:r>
            <w:proofErr w:type="spellEnd"/>
            <w:r w:rsidRPr="00060D1E">
              <w:rPr>
                <w:rFonts w:asciiTheme="minorHAnsi" w:hAnsiTheme="minorHAnsi" w:cstheme="minorHAnsi"/>
                <w:sz w:val="16"/>
                <w:szCs w:val="16"/>
              </w:rPr>
              <w:t xml:space="preserve"> von (Cyber)mobbing</w:t>
            </w:r>
          </w:p>
          <w:p w14:paraId="3D019B8A" w14:textId="1D816CBD" w:rsidR="00665F1B" w:rsidRPr="00060D1E" w:rsidRDefault="00665F1B" w:rsidP="00060D1E">
            <w:pPr>
              <w:pStyle w:val="Aufzhlungszeichen"/>
              <w:tabs>
                <w:tab w:val="clear" w:pos="360"/>
                <w:tab w:val="num" w:pos="177"/>
              </w:tabs>
              <w:spacing w:before="0" w:after="0" w:line="240" w:lineRule="auto"/>
              <w:rPr>
                <w:rFonts w:asciiTheme="minorHAnsi" w:hAnsiTheme="minorHAnsi" w:cstheme="minorHAnsi"/>
                <w:sz w:val="16"/>
                <w:szCs w:val="16"/>
              </w:rPr>
            </w:pPr>
            <w:proofErr w:type="spellStart"/>
            <w:r w:rsidRPr="00060D1E">
              <w:rPr>
                <w:rFonts w:asciiTheme="minorHAnsi" w:hAnsiTheme="minorHAnsi" w:cstheme="minorHAnsi"/>
                <w:sz w:val="16"/>
                <w:szCs w:val="16"/>
              </w:rPr>
              <w:t>Gewaltfreie</w:t>
            </w:r>
            <w:proofErr w:type="spellEnd"/>
            <w:r w:rsidRPr="00060D1E">
              <w:rPr>
                <w:rFonts w:asciiTheme="minorHAnsi" w:hAnsiTheme="minorHAnsi" w:cstheme="minorHAnsi"/>
                <w:sz w:val="16"/>
                <w:szCs w:val="16"/>
              </w:rPr>
              <w:t xml:space="preserve"> </w:t>
            </w:r>
            <w:proofErr w:type="spellStart"/>
            <w:r w:rsidRPr="00060D1E">
              <w:rPr>
                <w:rFonts w:asciiTheme="minorHAnsi" w:hAnsiTheme="minorHAnsi" w:cstheme="minorHAnsi"/>
                <w:sz w:val="16"/>
                <w:szCs w:val="16"/>
              </w:rPr>
              <w:t>Kommunikation</w:t>
            </w:r>
            <w:proofErr w:type="spellEnd"/>
          </w:p>
          <w:p w14:paraId="0935553F" w14:textId="2DE215F0" w:rsidR="00665F1B" w:rsidRPr="00060D1E" w:rsidRDefault="00665F1B" w:rsidP="00060D1E">
            <w:pPr>
              <w:pStyle w:val="Aufzhlungszeichen"/>
              <w:tabs>
                <w:tab w:val="clear" w:pos="360"/>
                <w:tab w:val="num" w:pos="177"/>
              </w:tabs>
              <w:spacing w:before="0" w:after="0" w:line="240" w:lineRule="auto"/>
              <w:rPr>
                <w:rFonts w:asciiTheme="minorHAnsi" w:hAnsiTheme="minorHAnsi" w:cstheme="minorHAnsi"/>
                <w:sz w:val="16"/>
                <w:szCs w:val="16"/>
              </w:rPr>
            </w:pPr>
            <w:proofErr w:type="spellStart"/>
            <w:r w:rsidRPr="00060D1E">
              <w:rPr>
                <w:rFonts w:asciiTheme="minorHAnsi" w:hAnsiTheme="minorHAnsi" w:cstheme="minorHAnsi"/>
                <w:sz w:val="16"/>
                <w:szCs w:val="16"/>
              </w:rPr>
              <w:t>Selbstregulation</w:t>
            </w:r>
            <w:r w:rsidR="004652FC">
              <w:rPr>
                <w:rFonts w:asciiTheme="minorHAnsi" w:hAnsiTheme="minorHAnsi" w:cstheme="minorHAnsi"/>
                <w:sz w:val="16"/>
                <w:szCs w:val="16"/>
              </w:rPr>
              <w:t>s</w:t>
            </w:r>
            <w:r w:rsidRPr="00060D1E">
              <w:rPr>
                <w:rFonts w:asciiTheme="minorHAnsi" w:hAnsiTheme="minorHAnsi" w:cstheme="minorHAnsi"/>
                <w:sz w:val="16"/>
                <w:szCs w:val="16"/>
              </w:rPr>
              <w:t>förder</w:t>
            </w:r>
            <w:r w:rsidR="004652FC">
              <w:rPr>
                <w:rFonts w:asciiTheme="minorHAnsi" w:hAnsiTheme="minorHAnsi" w:cstheme="minorHAnsi"/>
                <w:sz w:val="16"/>
                <w:szCs w:val="16"/>
              </w:rPr>
              <w:t>ung</w:t>
            </w:r>
            <w:proofErr w:type="spellEnd"/>
          </w:p>
          <w:p w14:paraId="4120E1F1" w14:textId="029E9D77" w:rsidR="00665F1B" w:rsidRPr="00060D1E" w:rsidRDefault="00665F1B" w:rsidP="00060D1E">
            <w:pPr>
              <w:pStyle w:val="Aufzhlungszeichen"/>
              <w:tabs>
                <w:tab w:val="clear" w:pos="360"/>
                <w:tab w:val="num" w:pos="177"/>
              </w:tabs>
              <w:spacing w:before="0" w:after="0" w:line="240" w:lineRule="auto"/>
              <w:rPr>
                <w:rFonts w:asciiTheme="minorHAnsi" w:hAnsiTheme="minorHAnsi" w:cstheme="minorHAnsi"/>
                <w:sz w:val="16"/>
                <w:szCs w:val="16"/>
              </w:rPr>
            </w:pPr>
            <w:proofErr w:type="spellStart"/>
            <w:r w:rsidRPr="00060D1E">
              <w:rPr>
                <w:rFonts w:asciiTheme="minorHAnsi" w:hAnsiTheme="minorHAnsi" w:cstheme="minorHAnsi"/>
                <w:sz w:val="16"/>
                <w:szCs w:val="16"/>
              </w:rPr>
              <w:t>Klassenrat</w:t>
            </w:r>
            <w:proofErr w:type="spellEnd"/>
          </w:p>
          <w:p w14:paraId="1A0B8E7D" w14:textId="5DBD6A66" w:rsidR="00665F1B" w:rsidRPr="00060D1E" w:rsidRDefault="00665F1B" w:rsidP="00060D1E">
            <w:pPr>
              <w:pStyle w:val="Aufzhlungszeichen"/>
              <w:tabs>
                <w:tab w:val="clear" w:pos="360"/>
                <w:tab w:val="num" w:pos="177"/>
              </w:tabs>
              <w:spacing w:before="0" w:after="0" w:line="240" w:lineRule="auto"/>
              <w:rPr>
                <w:rFonts w:asciiTheme="minorHAnsi" w:hAnsiTheme="minorHAnsi" w:cstheme="minorHAnsi"/>
                <w:sz w:val="16"/>
                <w:szCs w:val="16"/>
              </w:rPr>
            </w:pPr>
            <w:proofErr w:type="spellStart"/>
            <w:r w:rsidRPr="00060D1E">
              <w:rPr>
                <w:rFonts w:asciiTheme="minorHAnsi" w:hAnsiTheme="minorHAnsi" w:cstheme="minorHAnsi"/>
                <w:sz w:val="16"/>
                <w:szCs w:val="16"/>
              </w:rPr>
              <w:t>Suchtprävention</w:t>
            </w:r>
            <w:proofErr w:type="spellEnd"/>
            <w:r w:rsidRPr="00060D1E">
              <w:rPr>
                <w:rFonts w:asciiTheme="minorHAnsi" w:hAnsiTheme="minorHAnsi" w:cstheme="minorHAnsi"/>
                <w:sz w:val="16"/>
                <w:szCs w:val="16"/>
              </w:rPr>
              <w:t xml:space="preserve"> an </w:t>
            </w:r>
            <w:proofErr w:type="spellStart"/>
            <w:r w:rsidRPr="00060D1E">
              <w:rPr>
                <w:rFonts w:asciiTheme="minorHAnsi" w:hAnsiTheme="minorHAnsi" w:cstheme="minorHAnsi"/>
                <w:sz w:val="16"/>
                <w:szCs w:val="16"/>
              </w:rPr>
              <w:t>Schulen</w:t>
            </w:r>
            <w:proofErr w:type="spellEnd"/>
          </w:p>
          <w:p w14:paraId="46A7A498" w14:textId="556EACBD" w:rsidR="00665F1B" w:rsidRPr="00060D1E" w:rsidRDefault="00665F1B" w:rsidP="00060D1E">
            <w:pPr>
              <w:pStyle w:val="Aufzhlungszeichen"/>
              <w:tabs>
                <w:tab w:val="clear" w:pos="360"/>
                <w:tab w:val="num" w:pos="177"/>
              </w:tabs>
              <w:spacing w:before="0" w:after="0" w:line="240" w:lineRule="auto"/>
              <w:rPr>
                <w:rFonts w:asciiTheme="minorHAnsi" w:hAnsiTheme="minorHAnsi" w:cstheme="minorHAnsi"/>
                <w:sz w:val="16"/>
                <w:szCs w:val="16"/>
              </w:rPr>
            </w:pPr>
            <w:proofErr w:type="spellStart"/>
            <w:r w:rsidRPr="00060D1E">
              <w:rPr>
                <w:rFonts w:asciiTheme="minorHAnsi" w:hAnsiTheme="minorHAnsi" w:cstheme="minorHAnsi"/>
                <w:sz w:val="16"/>
                <w:szCs w:val="16"/>
              </w:rPr>
              <w:t>Resilienzförder</w:t>
            </w:r>
            <w:r w:rsidR="004652FC">
              <w:rPr>
                <w:rFonts w:asciiTheme="minorHAnsi" w:hAnsiTheme="minorHAnsi" w:cstheme="minorHAnsi"/>
                <w:sz w:val="16"/>
                <w:szCs w:val="16"/>
              </w:rPr>
              <w:t>ung</w:t>
            </w:r>
            <w:proofErr w:type="spellEnd"/>
          </w:p>
          <w:p w14:paraId="25CEB2E1" w14:textId="2364C580" w:rsidR="00665F1B" w:rsidRPr="00060D1E" w:rsidRDefault="00665F1B" w:rsidP="00060D1E">
            <w:pPr>
              <w:pStyle w:val="Aufzhlungszeichen"/>
              <w:numPr>
                <w:ilvl w:val="0"/>
                <w:numId w:val="0"/>
              </w:numPr>
              <w:spacing w:before="0" w:after="0" w:line="240" w:lineRule="auto"/>
              <w:ind w:left="360" w:hanging="360"/>
              <w:rPr>
                <w:rFonts w:asciiTheme="minorHAnsi" w:hAnsiTheme="minorHAnsi" w:cstheme="minorHAnsi"/>
                <w:sz w:val="16"/>
                <w:szCs w:val="16"/>
              </w:rPr>
            </w:pPr>
          </w:p>
        </w:tc>
        <w:tc>
          <w:tcPr>
            <w:tcW w:w="4678" w:type="dxa"/>
            <w:gridSpan w:val="2"/>
          </w:tcPr>
          <w:p w14:paraId="61A8AD09" w14:textId="77777777" w:rsidR="00060D1E" w:rsidRPr="00060D1E" w:rsidRDefault="00665F1B" w:rsidP="00060D1E">
            <w:pPr>
              <w:pStyle w:val="Aufzhlungszeichen"/>
              <w:numPr>
                <w:ilvl w:val="0"/>
                <w:numId w:val="0"/>
              </w:numPr>
              <w:spacing w:before="0" w:after="0" w:line="240" w:lineRule="auto"/>
              <w:rPr>
                <w:rFonts w:asciiTheme="minorHAnsi" w:hAnsiTheme="minorHAnsi" w:cstheme="minorHAnsi"/>
                <w:sz w:val="16"/>
                <w:szCs w:val="16"/>
                <w:lang w:val="de-DE"/>
              </w:rPr>
            </w:pPr>
            <w:r w:rsidRPr="00060D1E">
              <w:rPr>
                <w:rFonts w:asciiTheme="minorHAnsi" w:hAnsiTheme="minorHAnsi" w:cstheme="minorHAnsi"/>
                <w:sz w:val="16"/>
                <w:szCs w:val="16"/>
                <w:lang w:val="de-DE"/>
              </w:rPr>
              <w:t>Schulleitungen können FBS zur Schul- und Organisationsentwicklung anfragen. In diesem Zusammenhang beraten und begleiten die FBS zu folgenden Themen</w:t>
            </w:r>
            <w:r w:rsidR="00060D1E" w:rsidRPr="00060D1E">
              <w:rPr>
                <w:rFonts w:asciiTheme="minorHAnsi" w:hAnsiTheme="minorHAnsi" w:cstheme="minorHAnsi"/>
                <w:sz w:val="16"/>
                <w:szCs w:val="16"/>
                <w:lang w:val="de-DE"/>
              </w:rPr>
              <w:t>:</w:t>
            </w:r>
          </w:p>
          <w:p w14:paraId="42BD5ADD" w14:textId="76F9A12A" w:rsidR="00665F1B" w:rsidRPr="00060D1E" w:rsidRDefault="00665F1B" w:rsidP="00060D1E">
            <w:pPr>
              <w:pStyle w:val="Aufzhlungszeichen"/>
              <w:numPr>
                <w:ilvl w:val="0"/>
                <w:numId w:val="11"/>
              </w:numPr>
              <w:spacing w:before="0" w:after="0" w:line="240" w:lineRule="auto"/>
              <w:ind w:left="180" w:hanging="180"/>
              <w:rPr>
                <w:rFonts w:asciiTheme="minorHAnsi" w:hAnsiTheme="minorHAnsi" w:cstheme="minorHAnsi"/>
                <w:sz w:val="16"/>
                <w:szCs w:val="16"/>
                <w:lang w:val="de-DE"/>
              </w:rPr>
            </w:pPr>
            <w:r w:rsidRPr="00060D1E">
              <w:rPr>
                <w:rFonts w:asciiTheme="minorHAnsi" w:hAnsiTheme="minorHAnsi" w:cstheme="minorHAnsi"/>
                <w:sz w:val="16"/>
                <w:szCs w:val="16"/>
                <w:lang w:val="de-DE"/>
              </w:rPr>
              <w:t>Datengestützte Schulentwicklung</w:t>
            </w:r>
          </w:p>
          <w:p w14:paraId="7553A76D" w14:textId="77777777" w:rsidR="00665F1B" w:rsidRPr="00060D1E" w:rsidRDefault="00665F1B" w:rsidP="00060D1E">
            <w:pPr>
              <w:pStyle w:val="Aufzhlungszeichen"/>
              <w:spacing w:before="0" w:after="0" w:line="240" w:lineRule="auto"/>
              <w:ind w:left="180" w:hanging="180"/>
              <w:rPr>
                <w:rFonts w:asciiTheme="minorHAnsi" w:hAnsiTheme="minorHAnsi" w:cstheme="minorHAnsi"/>
                <w:sz w:val="16"/>
                <w:szCs w:val="16"/>
                <w:lang w:val="de-DE"/>
              </w:rPr>
            </w:pPr>
            <w:r w:rsidRPr="00060D1E">
              <w:rPr>
                <w:rFonts w:asciiTheme="minorHAnsi" w:hAnsiTheme="minorHAnsi" w:cstheme="minorHAnsi"/>
                <w:sz w:val="16"/>
                <w:szCs w:val="16"/>
                <w:lang w:val="de-DE"/>
              </w:rPr>
              <w:t>Aufbau von Team- und Organisationsstrukturen</w:t>
            </w:r>
          </w:p>
          <w:p w14:paraId="254AE3F4" w14:textId="77777777" w:rsidR="00665F1B" w:rsidRPr="00060D1E" w:rsidRDefault="00665F1B" w:rsidP="00060D1E">
            <w:pPr>
              <w:pStyle w:val="Aufzhlungszeichen"/>
              <w:spacing w:before="0" w:after="0" w:line="240" w:lineRule="auto"/>
              <w:ind w:left="180" w:hanging="180"/>
              <w:rPr>
                <w:rFonts w:asciiTheme="minorHAnsi" w:hAnsiTheme="minorHAnsi" w:cstheme="minorHAnsi"/>
                <w:sz w:val="16"/>
                <w:szCs w:val="16"/>
                <w:lang w:val="de-DE"/>
              </w:rPr>
            </w:pPr>
            <w:r w:rsidRPr="00060D1E">
              <w:rPr>
                <w:rFonts w:asciiTheme="minorHAnsi" w:hAnsiTheme="minorHAnsi" w:cstheme="minorHAnsi"/>
                <w:sz w:val="16"/>
                <w:szCs w:val="16"/>
                <w:lang w:val="de-DE"/>
              </w:rPr>
              <w:t>Interne Evaluation</w:t>
            </w:r>
          </w:p>
          <w:p w14:paraId="4517DC16" w14:textId="77777777" w:rsidR="00665F1B" w:rsidRPr="00060D1E" w:rsidRDefault="00665F1B" w:rsidP="00060D1E">
            <w:pPr>
              <w:pStyle w:val="Aufzhlungszeichen"/>
              <w:spacing w:before="0" w:after="0" w:line="240" w:lineRule="auto"/>
              <w:ind w:left="180" w:hanging="180"/>
              <w:rPr>
                <w:rFonts w:asciiTheme="minorHAnsi" w:hAnsiTheme="minorHAnsi" w:cstheme="minorHAnsi"/>
                <w:sz w:val="16"/>
                <w:szCs w:val="16"/>
                <w:lang w:val="de-DE"/>
              </w:rPr>
            </w:pPr>
            <w:r w:rsidRPr="00060D1E">
              <w:rPr>
                <w:rFonts w:asciiTheme="minorHAnsi" w:hAnsiTheme="minorHAnsi" w:cstheme="minorHAnsi"/>
                <w:sz w:val="16"/>
                <w:szCs w:val="16"/>
                <w:lang w:val="de-DE"/>
              </w:rPr>
              <w:t>Projekt- und Prozessmanagement</w:t>
            </w:r>
          </w:p>
          <w:p w14:paraId="3F6306AB" w14:textId="77777777" w:rsidR="00665F1B" w:rsidRPr="00060D1E" w:rsidRDefault="00665F1B" w:rsidP="00060D1E">
            <w:pPr>
              <w:pStyle w:val="Aufzhlungszeichen"/>
              <w:spacing w:before="0" w:after="0" w:line="240" w:lineRule="auto"/>
              <w:ind w:left="180" w:hanging="180"/>
              <w:rPr>
                <w:rFonts w:asciiTheme="minorHAnsi" w:hAnsiTheme="minorHAnsi" w:cstheme="minorHAnsi"/>
                <w:sz w:val="16"/>
                <w:szCs w:val="16"/>
                <w:lang w:val="de-DE"/>
              </w:rPr>
            </w:pPr>
            <w:r w:rsidRPr="00060D1E">
              <w:rPr>
                <w:rFonts w:asciiTheme="minorHAnsi" w:hAnsiTheme="minorHAnsi" w:cstheme="minorHAnsi"/>
                <w:sz w:val="16"/>
                <w:szCs w:val="16"/>
                <w:lang w:val="de-DE"/>
              </w:rPr>
              <w:t>Dokumentation/Schulportfolio</w:t>
            </w:r>
          </w:p>
          <w:p w14:paraId="55039D52" w14:textId="35BC9996" w:rsidR="00665F1B" w:rsidRPr="00060D1E" w:rsidRDefault="00665F1B" w:rsidP="00060D1E">
            <w:pPr>
              <w:pStyle w:val="Aufzhlungszeichen"/>
              <w:spacing w:before="0" w:after="0" w:line="240" w:lineRule="auto"/>
              <w:ind w:left="180" w:hanging="180"/>
              <w:rPr>
                <w:rFonts w:asciiTheme="minorHAnsi" w:hAnsiTheme="minorHAnsi" w:cstheme="minorHAnsi"/>
                <w:sz w:val="16"/>
                <w:szCs w:val="16"/>
                <w:lang w:val="de-DE"/>
              </w:rPr>
            </w:pPr>
            <w:r w:rsidRPr="00060D1E">
              <w:rPr>
                <w:rFonts w:asciiTheme="minorHAnsi" w:hAnsiTheme="minorHAnsi" w:cstheme="minorHAnsi"/>
                <w:sz w:val="16"/>
                <w:szCs w:val="16"/>
                <w:lang w:val="de-DE"/>
              </w:rPr>
              <w:t>Rolle der Schulleitung im Qualitätsentwicklungsprozess</w:t>
            </w:r>
          </w:p>
          <w:p w14:paraId="06B72C68" w14:textId="77777777" w:rsidR="00665F1B" w:rsidRPr="00060D1E" w:rsidRDefault="00665F1B" w:rsidP="00060D1E">
            <w:pPr>
              <w:pStyle w:val="Aufzhlungszeichen"/>
              <w:spacing w:before="0" w:after="0" w:line="240" w:lineRule="auto"/>
              <w:ind w:left="180" w:hanging="180"/>
              <w:rPr>
                <w:rFonts w:asciiTheme="minorHAnsi" w:hAnsiTheme="minorHAnsi" w:cstheme="minorHAnsi"/>
                <w:sz w:val="16"/>
                <w:szCs w:val="16"/>
                <w:lang w:val="de-DE"/>
              </w:rPr>
            </w:pPr>
            <w:r w:rsidRPr="00060D1E">
              <w:rPr>
                <w:rFonts w:asciiTheme="minorHAnsi" w:hAnsiTheme="minorHAnsi" w:cstheme="minorHAnsi"/>
                <w:sz w:val="16"/>
                <w:szCs w:val="16"/>
                <w:lang w:val="de-DE"/>
              </w:rPr>
              <w:t>Digitalisierung als Schulentwicklungsthema</w:t>
            </w:r>
          </w:p>
          <w:p w14:paraId="3C2F4E8C" w14:textId="77777777" w:rsidR="00665F1B" w:rsidRPr="00060D1E" w:rsidRDefault="00665F1B" w:rsidP="00060D1E">
            <w:pPr>
              <w:pStyle w:val="Aufzhlungszeichen"/>
              <w:spacing w:before="0" w:after="0" w:line="240" w:lineRule="auto"/>
              <w:ind w:left="180" w:hanging="180"/>
              <w:rPr>
                <w:rFonts w:asciiTheme="minorHAnsi" w:hAnsiTheme="minorHAnsi" w:cstheme="minorHAnsi"/>
                <w:sz w:val="16"/>
                <w:szCs w:val="16"/>
                <w:lang w:val="de-DE"/>
              </w:rPr>
            </w:pPr>
            <w:r w:rsidRPr="00060D1E">
              <w:rPr>
                <w:rFonts w:asciiTheme="minorHAnsi" w:hAnsiTheme="minorHAnsi" w:cstheme="minorHAnsi"/>
                <w:sz w:val="16"/>
                <w:szCs w:val="16"/>
                <w:lang w:val="de-DE"/>
              </w:rPr>
              <w:t>Mitwirkung bei der Umsetzung und Weiterentwicklung von Ganztagsschulen</w:t>
            </w:r>
          </w:p>
          <w:p w14:paraId="05B1178A" w14:textId="79B41735" w:rsidR="00665F1B" w:rsidRPr="00060D1E" w:rsidRDefault="00665F1B" w:rsidP="00060D1E">
            <w:pPr>
              <w:pStyle w:val="Aufzhlungszeichen"/>
              <w:spacing w:before="0" w:after="0" w:line="240" w:lineRule="auto"/>
              <w:ind w:left="180" w:hanging="180"/>
              <w:rPr>
                <w:rFonts w:asciiTheme="minorHAnsi" w:hAnsiTheme="minorHAnsi" w:cstheme="minorHAnsi"/>
                <w:sz w:val="16"/>
                <w:szCs w:val="16"/>
                <w:lang w:val="de-DE"/>
              </w:rPr>
            </w:pPr>
            <w:r w:rsidRPr="00060D1E">
              <w:rPr>
                <w:rFonts w:asciiTheme="minorHAnsi" w:hAnsiTheme="minorHAnsi" w:cstheme="minorHAnsi"/>
                <w:sz w:val="16"/>
                <w:szCs w:val="16"/>
                <w:lang w:val="de-DE"/>
              </w:rPr>
              <w:t>Inklusion als Schulentwicklungsthema</w:t>
            </w:r>
          </w:p>
        </w:tc>
      </w:tr>
      <w:tr w:rsidR="00665F1B" w:rsidRPr="00323768" w14:paraId="2AF1F5EB" w14:textId="77777777" w:rsidTr="00171015">
        <w:trPr>
          <w:jc w:val="center"/>
        </w:trPr>
        <w:tc>
          <w:tcPr>
            <w:tcW w:w="425" w:type="dxa"/>
            <w:shd w:val="clear" w:color="auto" w:fill="D9D9D9" w:themeFill="background1" w:themeFillShade="D9"/>
          </w:tcPr>
          <w:p w14:paraId="35541F1B" w14:textId="77777777" w:rsidR="00665F1B" w:rsidRPr="00323768" w:rsidRDefault="00665F1B" w:rsidP="00FE4D73">
            <w:pPr>
              <w:jc w:val="center"/>
              <w:rPr>
                <w:rFonts w:asciiTheme="minorHAnsi" w:hAnsiTheme="minorHAnsi" w:cstheme="minorHAnsi"/>
                <w:b/>
                <w:sz w:val="16"/>
                <w:szCs w:val="16"/>
              </w:rPr>
            </w:pPr>
          </w:p>
        </w:tc>
        <w:tc>
          <w:tcPr>
            <w:tcW w:w="14454" w:type="dxa"/>
            <w:gridSpan w:val="7"/>
            <w:shd w:val="clear" w:color="auto" w:fill="D9D9D9" w:themeFill="background1" w:themeFillShade="D9"/>
          </w:tcPr>
          <w:p w14:paraId="724DBA53" w14:textId="12FEF1CD" w:rsidR="00665F1B" w:rsidRPr="00323768" w:rsidRDefault="00665F1B" w:rsidP="00FE4D73">
            <w:pPr>
              <w:jc w:val="center"/>
              <w:rPr>
                <w:rFonts w:asciiTheme="minorHAnsi" w:hAnsiTheme="minorHAnsi" w:cstheme="minorHAnsi"/>
                <w:b/>
                <w:sz w:val="16"/>
                <w:szCs w:val="16"/>
              </w:rPr>
            </w:pPr>
            <w:r w:rsidRPr="00323768">
              <w:rPr>
                <w:rFonts w:asciiTheme="minorHAnsi" w:hAnsiTheme="minorHAnsi" w:cstheme="minorHAnsi"/>
                <w:b/>
                <w:sz w:val="16"/>
                <w:szCs w:val="16"/>
              </w:rPr>
              <w:t>Weitere schulnahe und schulinterne Unterstützungsangebote (Schulseelsorge, Schulsozialarbeit etc.)</w:t>
            </w:r>
            <w:r w:rsidR="00CA7802">
              <w:rPr>
                <w:rStyle w:val="Funotenzeichen"/>
                <w:rFonts w:asciiTheme="minorHAnsi" w:hAnsiTheme="minorHAnsi" w:cstheme="minorHAnsi"/>
                <w:b/>
                <w:sz w:val="16"/>
                <w:szCs w:val="16"/>
              </w:rPr>
              <w:footnoteReference w:id="2"/>
            </w:r>
          </w:p>
        </w:tc>
      </w:tr>
      <w:tr w:rsidR="00665F1B" w:rsidRPr="00323768" w14:paraId="5F4C39B6" w14:textId="77777777" w:rsidTr="00060D1E">
        <w:trPr>
          <w:jc w:val="center"/>
        </w:trPr>
        <w:tc>
          <w:tcPr>
            <w:tcW w:w="425" w:type="dxa"/>
            <w:shd w:val="clear" w:color="auto" w:fill="D9D9D9" w:themeFill="background1" w:themeFillShade="D9"/>
          </w:tcPr>
          <w:p w14:paraId="0AE8F47E" w14:textId="77777777" w:rsidR="00665F1B" w:rsidRDefault="00665F1B" w:rsidP="00FE4D73">
            <w:pPr>
              <w:rPr>
                <w:rFonts w:asciiTheme="minorHAnsi" w:hAnsiTheme="minorHAnsi" w:cstheme="minorHAnsi"/>
                <w:b/>
                <w:i/>
                <w:iCs/>
                <w:sz w:val="16"/>
                <w:szCs w:val="16"/>
                <w:highlight w:val="yellow"/>
              </w:rPr>
            </w:pPr>
          </w:p>
        </w:tc>
        <w:tc>
          <w:tcPr>
            <w:tcW w:w="4673" w:type="dxa"/>
            <w:gridSpan w:val="2"/>
          </w:tcPr>
          <w:p w14:paraId="5FDCAD55" w14:textId="6C780704" w:rsidR="00665F1B" w:rsidRPr="00411228" w:rsidRDefault="00665F1B" w:rsidP="00FE4D73">
            <w:pPr>
              <w:rPr>
                <w:rFonts w:asciiTheme="minorHAnsi" w:hAnsiTheme="minorHAnsi" w:cstheme="minorHAnsi"/>
                <w:b/>
                <w:iCs/>
                <w:sz w:val="16"/>
                <w:szCs w:val="16"/>
                <w:highlight w:val="yellow"/>
              </w:rPr>
            </w:pPr>
            <w:r w:rsidRPr="00411228">
              <w:rPr>
                <w:rFonts w:asciiTheme="minorHAnsi" w:hAnsiTheme="minorHAnsi" w:cstheme="minorHAnsi"/>
                <w:b/>
                <w:iCs/>
                <w:sz w:val="16"/>
                <w:szCs w:val="16"/>
                <w:highlight w:val="yellow"/>
              </w:rPr>
              <w:t>Unser</w:t>
            </w:r>
            <w:r>
              <w:rPr>
                <w:rFonts w:asciiTheme="minorHAnsi" w:hAnsiTheme="minorHAnsi" w:cstheme="minorHAnsi"/>
                <w:b/>
                <w:iCs/>
                <w:sz w:val="16"/>
                <w:szCs w:val="16"/>
                <w:highlight w:val="yellow"/>
              </w:rPr>
              <w:t xml:space="preserve">e </w:t>
            </w:r>
            <w:r w:rsidRPr="00411228">
              <w:rPr>
                <w:rFonts w:asciiTheme="minorHAnsi" w:hAnsiTheme="minorHAnsi" w:cstheme="minorHAnsi"/>
                <w:b/>
                <w:iCs/>
                <w:sz w:val="16"/>
                <w:szCs w:val="16"/>
                <w:highlight w:val="yellow"/>
              </w:rPr>
              <w:t>Schulsozialarbeiterin /unser Schulsozialarbeiter heißt:</w:t>
            </w:r>
          </w:p>
          <w:p w14:paraId="78C29E78" w14:textId="3A5F558A" w:rsidR="00665F1B" w:rsidRPr="00411228" w:rsidRDefault="00665F1B" w:rsidP="00411228">
            <w:pPr>
              <w:rPr>
                <w:rFonts w:asciiTheme="minorHAnsi" w:hAnsiTheme="minorHAnsi" w:cstheme="minorHAnsi"/>
                <w:b/>
                <w:iCs/>
                <w:sz w:val="16"/>
                <w:szCs w:val="16"/>
                <w:highlight w:val="yellow"/>
              </w:rPr>
            </w:pPr>
            <w:r w:rsidRPr="00411228">
              <w:rPr>
                <w:rFonts w:asciiTheme="minorHAnsi" w:hAnsiTheme="minorHAnsi" w:cstheme="minorHAnsi"/>
                <w:b/>
                <w:iCs/>
                <w:sz w:val="16"/>
                <w:szCs w:val="16"/>
                <w:highlight w:val="yellow"/>
              </w:rPr>
              <w:t>Kontaktdaten (E-Mail, Telefon), Erreichbarkeit</w:t>
            </w:r>
          </w:p>
          <w:p w14:paraId="6D92FC71" w14:textId="77777777" w:rsidR="005F1B47" w:rsidRDefault="00665F1B" w:rsidP="00411228">
            <w:pPr>
              <w:rPr>
                <w:rFonts w:asciiTheme="minorHAnsi" w:hAnsiTheme="minorHAnsi" w:cstheme="minorHAnsi"/>
                <w:sz w:val="16"/>
                <w:szCs w:val="16"/>
              </w:rPr>
            </w:pPr>
            <w:r>
              <w:rPr>
                <w:rFonts w:asciiTheme="minorHAnsi" w:hAnsiTheme="minorHAnsi" w:cstheme="minorHAnsi"/>
                <w:sz w:val="16"/>
                <w:szCs w:val="16"/>
              </w:rPr>
              <w:t xml:space="preserve">Die </w:t>
            </w:r>
            <w:r w:rsidRPr="008B212C">
              <w:rPr>
                <w:rFonts w:asciiTheme="minorHAnsi" w:hAnsiTheme="minorHAnsi" w:cstheme="minorHAnsi"/>
                <w:b/>
                <w:sz w:val="16"/>
                <w:szCs w:val="16"/>
              </w:rPr>
              <w:t>Schulsozialarbeit</w:t>
            </w:r>
            <w:r>
              <w:rPr>
                <w:rFonts w:asciiTheme="minorHAnsi" w:hAnsiTheme="minorHAnsi" w:cstheme="minorHAnsi"/>
                <w:sz w:val="16"/>
                <w:szCs w:val="16"/>
              </w:rPr>
              <w:t xml:space="preserve"> </w:t>
            </w:r>
            <w:r w:rsidR="00060D1E">
              <w:rPr>
                <w:rFonts w:asciiTheme="minorHAnsi" w:hAnsiTheme="minorHAnsi" w:cstheme="minorHAnsi"/>
                <w:sz w:val="16"/>
                <w:szCs w:val="16"/>
              </w:rPr>
              <w:t>wird</w:t>
            </w:r>
            <w:r w:rsidRPr="006E1593">
              <w:rPr>
                <w:rFonts w:asciiTheme="minorHAnsi" w:hAnsiTheme="minorHAnsi" w:cstheme="minorHAnsi"/>
                <w:sz w:val="16"/>
                <w:szCs w:val="16"/>
              </w:rPr>
              <w:t xml:space="preserve"> von sozialpäda</w:t>
            </w:r>
            <w:r w:rsidR="00060D1E">
              <w:rPr>
                <w:rFonts w:asciiTheme="minorHAnsi" w:hAnsiTheme="minorHAnsi" w:cstheme="minorHAnsi"/>
                <w:sz w:val="16"/>
                <w:szCs w:val="16"/>
              </w:rPr>
              <w:t xml:space="preserve">gogischen Fachkräften geleistet. </w:t>
            </w:r>
          </w:p>
          <w:p w14:paraId="69C9FB53" w14:textId="7309F202" w:rsidR="005F1B47" w:rsidRPr="00623DAD" w:rsidRDefault="00665F1B" w:rsidP="00411228">
            <w:pPr>
              <w:rPr>
                <w:rFonts w:asciiTheme="minorHAnsi" w:hAnsiTheme="minorHAnsi" w:cstheme="minorHAnsi"/>
                <w:b/>
                <w:color w:val="FF0000"/>
                <w:sz w:val="16"/>
                <w:szCs w:val="16"/>
              </w:rPr>
            </w:pPr>
            <w:r w:rsidRPr="006E1593">
              <w:rPr>
                <w:rFonts w:asciiTheme="minorHAnsi" w:hAnsiTheme="minorHAnsi" w:cstheme="minorHAnsi"/>
                <w:sz w:val="16"/>
                <w:szCs w:val="16"/>
              </w:rPr>
              <w:t xml:space="preserve">Kernaufgaben: Einzelhilfe und Beratung von </w:t>
            </w:r>
            <w:r w:rsidR="00623DAD">
              <w:rPr>
                <w:rFonts w:asciiTheme="minorHAnsi" w:hAnsiTheme="minorHAnsi" w:cstheme="minorHAnsi"/>
                <w:b/>
                <w:color w:val="FF0000"/>
                <w:sz w:val="16"/>
                <w:szCs w:val="16"/>
              </w:rPr>
              <w:t>Schülerinnen und Schülern,</w:t>
            </w:r>
            <w:r w:rsidRPr="00411228">
              <w:rPr>
                <w:rFonts w:asciiTheme="minorHAnsi" w:hAnsiTheme="minorHAnsi" w:cstheme="minorHAnsi"/>
                <w:b/>
                <w:color w:val="FF0000"/>
                <w:sz w:val="16"/>
                <w:szCs w:val="16"/>
              </w:rPr>
              <w:t xml:space="preserve"> Eltern, Lehrkräfte</w:t>
            </w:r>
            <w:r w:rsidR="00623DAD">
              <w:rPr>
                <w:rFonts w:asciiTheme="minorHAnsi" w:hAnsiTheme="minorHAnsi" w:cstheme="minorHAnsi"/>
                <w:b/>
                <w:color w:val="FF0000"/>
                <w:sz w:val="16"/>
                <w:szCs w:val="16"/>
              </w:rPr>
              <w:t>n</w:t>
            </w:r>
            <w:r w:rsidR="005F1B47">
              <w:rPr>
                <w:rFonts w:asciiTheme="minorHAnsi" w:hAnsiTheme="minorHAnsi" w:cstheme="minorHAnsi"/>
                <w:sz w:val="16"/>
                <w:szCs w:val="16"/>
              </w:rPr>
              <w:t>.</w:t>
            </w:r>
          </w:p>
          <w:p w14:paraId="3FAE6DAD" w14:textId="593BF7A7" w:rsidR="00665F1B" w:rsidRDefault="005F1B47" w:rsidP="00411228">
            <w:pPr>
              <w:rPr>
                <w:rFonts w:asciiTheme="minorHAnsi" w:hAnsiTheme="minorHAnsi" w:cstheme="minorHAnsi"/>
                <w:sz w:val="16"/>
                <w:szCs w:val="16"/>
              </w:rPr>
            </w:pPr>
            <w:r>
              <w:rPr>
                <w:rFonts w:asciiTheme="minorHAnsi" w:hAnsiTheme="minorHAnsi" w:cstheme="minorHAnsi"/>
                <w:sz w:val="16"/>
                <w:szCs w:val="16"/>
              </w:rPr>
              <w:t xml:space="preserve">Angebote: u.a. </w:t>
            </w:r>
            <w:r w:rsidR="00665F1B" w:rsidRPr="006E1593">
              <w:rPr>
                <w:rFonts w:asciiTheme="minorHAnsi" w:hAnsiTheme="minorHAnsi" w:cstheme="minorHAnsi"/>
                <w:sz w:val="16"/>
                <w:szCs w:val="16"/>
              </w:rPr>
              <w:t>sozialpädagogische Gruppenarbeit, Projekte und Arbeit mit Schulklassen</w:t>
            </w:r>
            <w:r w:rsidR="00665F1B">
              <w:rPr>
                <w:rFonts w:asciiTheme="minorHAnsi" w:hAnsiTheme="minorHAnsi" w:cstheme="minorHAnsi"/>
                <w:sz w:val="16"/>
                <w:szCs w:val="16"/>
              </w:rPr>
              <w:t xml:space="preserve">. </w:t>
            </w:r>
          </w:p>
          <w:p w14:paraId="46BB80F1" w14:textId="433C13F2" w:rsidR="00665F1B" w:rsidRPr="00D75DE9" w:rsidRDefault="00665F1B" w:rsidP="00DE3A50">
            <w:pPr>
              <w:rPr>
                <w:rFonts w:asciiTheme="minorHAnsi" w:hAnsiTheme="minorHAnsi" w:cstheme="minorHAnsi"/>
                <w:sz w:val="16"/>
                <w:szCs w:val="16"/>
              </w:rPr>
            </w:pPr>
            <w:r w:rsidRPr="00411228">
              <w:rPr>
                <w:rFonts w:asciiTheme="minorHAnsi" w:hAnsiTheme="minorHAnsi" w:cstheme="minorHAnsi"/>
                <w:b/>
                <w:i/>
                <w:iCs/>
                <w:sz w:val="16"/>
                <w:szCs w:val="16"/>
                <w:highlight w:val="yellow"/>
              </w:rPr>
              <w:t xml:space="preserve">Hier gerne schulspezifische Angebote </w:t>
            </w:r>
            <w:r>
              <w:rPr>
                <w:rFonts w:asciiTheme="minorHAnsi" w:hAnsiTheme="minorHAnsi" w:cstheme="minorHAnsi"/>
                <w:b/>
                <w:i/>
                <w:iCs/>
                <w:sz w:val="16"/>
                <w:szCs w:val="16"/>
                <w:highlight w:val="yellow"/>
              </w:rPr>
              <w:t>ergänzen</w:t>
            </w:r>
            <w:r w:rsidRPr="00411228">
              <w:rPr>
                <w:rFonts w:asciiTheme="minorHAnsi" w:hAnsiTheme="minorHAnsi" w:cstheme="minorHAnsi"/>
                <w:b/>
                <w:i/>
                <w:iCs/>
                <w:sz w:val="16"/>
                <w:szCs w:val="16"/>
                <w:highlight w:val="yellow"/>
              </w:rPr>
              <w:t>.</w:t>
            </w:r>
          </w:p>
        </w:tc>
        <w:tc>
          <w:tcPr>
            <w:tcW w:w="3607" w:type="dxa"/>
            <w:gridSpan w:val="2"/>
          </w:tcPr>
          <w:p w14:paraId="1ECB9F1D" w14:textId="3F4243AD" w:rsidR="00665F1B" w:rsidRPr="00411228" w:rsidRDefault="00665F1B" w:rsidP="00411228">
            <w:pPr>
              <w:rPr>
                <w:rFonts w:asciiTheme="minorHAnsi" w:hAnsiTheme="minorHAnsi" w:cstheme="minorHAnsi"/>
                <w:b/>
                <w:iCs/>
                <w:sz w:val="16"/>
                <w:szCs w:val="16"/>
              </w:rPr>
            </w:pPr>
            <w:r w:rsidRPr="00411228">
              <w:rPr>
                <w:rFonts w:asciiTheme="minorHAnsi" w:hAnsiTheme="minorHAnsi" w:cstheme="minorHAnsi"/>
                <w:b/>
                <w:iCs/>
                <w:sz w:val="16"/>
                <w:szCs w:val="16"/>
                <w:highlight w:val="yellow"/>
              </w:rPr>
              <w:t>Unser</w:t>
            </w:r>
            <w:r>
              <w:rPr>
                <w:rFonts w:asciiTheme="minorHAnsi" w:hAnsiTheme="minorHAnsi" w:cstheme="minorHAnsi"/>
                <w:b/>
                <w:iCs/>
                <w:sz w:val="16"/>
                <w:szCs w:val="16"/>
                <w:highlight w:val="yellow"/>
              </w:rPr>
              <w:t xml:space="preserve">e </w:t>
            </w:r>
            <w:r w:rsidRPr="00411228">
              <w:rPr>
                <w:rFonts w:asciiTheme="minorHAnsi" w:hAnsiTheme="minorHAnsi" w:cstheme="minorHAnsi"/>
                <w:b/>
                <w:iCs/>
                <w:sz w:val="16"/>
                <w:szCs w:val="16"/>
                <w:highlight w:val="yellow"/>
              </w:rPr>
              <w:t>Schulseelsorgerin /unser Schulseelsorger heißt</w:t>
            </w:r>
            <w:r w:rsidRPr="00411228">
              <w:rPr>
                <w:rFonts w:asciiTheme="minorHAnsi" w:hAnsiTheme="minorHAnsi" w:cstheme="minorHAnsi"/>
                <w:b/>
                <w:iCs/>
                <w:sz w:val="16"/>
                <w:szCs w:val="16"/>
              </w:rPr>
              <w:t>:</w:t>
            </w:r>
          </w:p>
          <w:p w14:paraId="04A3CBF1" w14:textId="77777777" w:rsidR="00665F1B" w:rsidRPr="00411228" w:rsidRDefault="00665F1B" w:rsidP="00411228">
            <w:pPr>
              <w:rPr>
                <w:rFonts w:asciiTheme="minorHAnsi" w:hAnsiTheme="minorHAnsi" w:cstheme="minorHAnsi"/>
                <w:b/>
                <w:iCs/>
                <w:sz w:val="16"/>
                <w:szCs w:val="16"/>
                <w:highlight w:val="yellow"/>
              </w:rPr>
            </w:pPr>
            <w:r w:rsidRPr="00411228">
              <w:rPr>
                <w:rFonts w:asciiTheme="minorHAnsi" w:hAnsiTheme="minorHAnsi" w:cstheme="minorHAnsi"/>
                <w:b/>
                <w:iCs/>
                <w:sz w:val="16"/>
                <w:szCs w:val="16"/>
                <w:highlight w:val="yellow"/>
              </w:rPr>
              <w:t>Kontaktdaten (E-Mail, Telefon), Erreichbarkeit</w:t>
            </w:r>
          </w:p>
          <w:p w14:paraId="366FF1F1" w14:textId="6EB50CD2" w:rsidR="005F1B47" w:rsidRDefault="005F1B47" w:rsidP="00FE4D73">
            <w:pPr>
              <w:rPr>
                <w:rFonts w:asciiTheme="minorHAnsi" w:hAnsiTheme="minorHAnsi" w:cstheme="minorHAnsi"/>
                <w:sz w:val="16"/>
                <w:szCs w:val="16"/>
              </w:rPr>
            </w:pPr>
            <w:r>
              <w:rPr>
                <w:rFonts w:asciiTheme="minorHAnsi" w:hAnsiTheme="minorHAnsi" w:cstheme="minorHAnsi"/>
                <w:sz w:val="16"/>
                <w:szCs w:val="16"/>
              </w:rPr>
              <w:t>Die</w:t>
            </w:r>
            <w:r w:rsidR="00665F1B" w:rsidRPr="00FE4D73">
              <w:rPr>
                <w:rFonts w:asciiTheme="minorHAnsi" w:hAnsiTheme="minorHAnsi" w:cstheme="minorHAnsi"/>
                <w:sz w:val="16"/>
                <w:szCs w:val="16"/>
              </w:rPr>
              <w:t xml:space="preserve"> </w:t>
            </w:r>
            <w:r w:rsidR="00665F1B" w:rsidRPr="004652FC">
              <w:rPr>
                <w:rFonts w:asciiTheme="minorHAnsi" w:hAnsiTheme="minorHAnsi" w:cstheme="minorHAnsi"/>
                <w:b/>
                <w:sz w:val="16"/>
                <w:szCs w:val="16"/>
              </w:rPr>
              <w:t>Schulseelsorge</w:t>
            </w:r>
            <w:r w:rsidR="00665F1B" w:rsidRPr="00777460">
              <w:rPr>
                <w:rFonts w:asciiTheme="minorHAnsi" w:hAnsiTheme="minorHAnsi" w:cstheme="minorHAnsi"/>
                <w:b/>
                <w:sz w:val="16"/>
                <w:szCs w:val="16"/>
              </w:rPr>
              <w:t xml:space="preserve"> </w:t>
            </w:r>
            <w:r w:rsidR="004652FC" w:rsidRPr="00777460">
              <w:rPr>
                <w:rFonts w:asciiTheme="minorHAnsi" w:hAnsiTheme="minorHAnsi" w:cstheme="minorHAnsi"/>
                <w:b/>
                <w:sz w:val="16"/>
                <w:szCs w:val="16"/>
              </w:rPr>
              <w:t>/ Schulpastoral</w:t>
            </w:r>
            <w:r w:rsidR="004652FC">
              <w:rPr>
                <w:rFonts w:asciiTheme="minorHAnsi" w:hAnsiTheme="minorHAnsi" w:cstheme="minorHAnsi"/>
                <w:sz w:val="16"/>
                <w:szCs w:val="16"/>
              </w:rPr>
              <w:t xml:space="preserve"> </w:t>
            </w:r>
            <w:r>
              <w:rPr>
                <w:rFonts w:asciiTheme="minorHAnsi" w:hAnsiTheme="minorHAnsi" w:cstheme="minorHAnsi"/>
                <w:sz w:val="16"/>
                <w:szCs w:val="16"/>
              </w:rPr>
              <w:t>wird von ausgebildeten</w:t>
            </w:r>
            <w:r w:rsidRPr="00FE4D73">
              <w:rPr>
                <w:rFonts w:asciiTheme="minorHAnsi" w:hAnsiTheme="minorHAnsi" w:cstheme="minorHAnsi"/>
                <w:sz w:val="16"/>
                <w:szCs w:val="16"/>
              </w:rPr>
              <w:t xml:space="preserve"> Lehrkräften </w:t>
            </w:r>
            <w:r>
              <w:rPr>
                <w:rFonts w:asciiTheme="minorHAnsi" w:hAnsiTheme="minorHAnsi" w:cstheme="minorHAnsi"/>
                <w:sz w:val="16"/>
                <w:szCs w:val="16"/>
              </w:rPr>
              <w:t xml:space="preserve">geleistet. </w:t>
            </w:r>
          </w:p>
          <w:p w14:paraId="3E713D4C" w14:textId="46CE44F8" w:rsidR="005F1B47" w:rsidRPr="00623DAD" w:rsidRDefault="005F1B47" w:rsidP="00FE4D73">
            <w:pPr>
              <w:rPr>
                <w:rFonts w:asciiTheme="minorHAnsi" w:hAnsiTheme="minorHAnsi" w:cstheme="minorHAnsi"/>
                <w:b/>
                <w:color w:val="FF0000"/>
                <w:sz w:val="16"/>
                <w:szCs w:val="16"/>
              </w:rPr>
            </w:pPr>
            <w:r>
              <w:rPr>
                <w:rFonts w:asciiTheme="minorHAnsi" w:hAnsiTheme="minorHAnsi" w:cstheme="minorHAnsi"/>
                <w:sz w:val="16"/>
                <w:szCs w:val="16"/>
              </w:rPr>
              <w:t>Kernaufgaben:</w:t>
            </w:r>
            <w:r w:rsidRPr="00FE4D73">
              <w:rPr>
                <w:rFonts w:asciiTheme="minorHAnsi" w:hAnsiTheme="minorHAnsi" w:cstheme="minorHAnsi"/>
                <w:sz w:val="16"/>
                <w:szCs w:val="16"/>
              </w:rPr>
              <w:t xml:space="preserve"> </w:t>
            </w:r>
            <w:r>
              <w:rPr>
                <w:rFonts w:asciiTheme="minorHAnsi" w:hAnsiTheme="minorHAnsi" w:cstheme="minorHAnsi"/>
                <w:sz w:val="16"/>
                <w:szCs w:val="16"/>
              </w:rPr>
              <w:t xml:space="preserve">Beratung von </w:t>
            </w:r>
            <w:r w:rsidRPr="00623DAD">
              <w:rPr>
                <w:rFonts w:asciiTheme="minorHAnsi" w:hAnsiTheme="minorHAnsi" w:cstheme="minorHAnsi"/>
                <w:b/>
                <w:color w:val="FF0000"/>
                <w:sz w:val="16"/>
                <w:szCs w:val="16"/>
              </w:rPr>
              <w:t>Schülerinnen und Schülern.</w:t>
            </w:r>
          </w:p>
          <w:p w14:paraId="20ECA53C" w14:textId="3C2933AA" w:rsidR="00665F1B" w:rsidRPr="005F1B47" w:rsidRDefault="005F1B47" w:rsidP="00FE4D73">
            <w:pPr>
              <w:rPr>
                <w:rFonts w:asciiTheme="minorHAnsi" w:hAnsiTheme="minorHAnsi" w:cstheme="minorHAnsi"/>
                <w:sz w:val="16"/>
                <w:szCs w:val="16"/>
              </w:rPr>
            </w:pPr>
            <w:r>
              <w:rPr>
                <w:rFonts w:asciiTheme="minorHAnsi" w:hAnsiTheme="minorHAnsi" w:cstheme="minorHAnsi"/>
                <w:sz w:val="16"/>
                <w:szCs w:val="16"/>
              </w:rPr>
              <w:t xml:space="preserve">Angebote: </w:t>
            </w:r>
            <w:r w:rsidR="00665F1B" w:rsidRPr="00FE4D73">
              <w:rPr>
                <w:rFonts w:asciiTheme="minorHAnsi" w:hAnsiTheme="minorHAnsi" w:cstheme="minorHAnsi"/>
                <w:sz w:val="16"/>
                <w:szCs w:val="16"/>
              </w:rPr>
              <w:t xml:space="preserve">christliche Hilfe zur Lebensbewältigung. </w:t>
            </w:r>
          </w:p>
          <w:p w14:paraId="77B0B223" w14:textId="6BAE53B0" w:rsidR="00665F1B" w:rsidRPr="00FE4D73" w:rsidRDefault="00665F1B" w:rsidP="00DE3A50">
            <w:pPr>
              <w:rPr>
                <w:rFonts w:asciiTheme="minorHAnsi" w:hAnsiTheme="minorHAnsi" w:cstheme="minorHAnsi"/>
                <w:i/>
                <w:iCs/>
                <w:sz w:val="16"/>
                <w:szCs w:val="16"/>
              </w:rPr>
            </w:pPr>
            <w:r w:rsidRPr="00411228">
              <w:rPr>
                <w:rFonts w:asciiTheme="minorHAnsi" w:hAnsiTheme="minorHAnsi" w:cstheme="minorHAnsi"/>
                <w:b/>
                <w:i/>
                <w:iCs/>
                <w:sz w:val="16"/>
                <w:szCs w:val="16"/>
                <w:highlight w:val="yellow"/>
              </w:rPr>
              <w:t xml:space="preserve">Hier gerne schulspezifische Angebote </w:t>
            </w:r>
            <w:r>
              <w:rPr>
                <w:rFonts w:asciiTheme="minorHAnsi" w:hAnsiTheme="minorHAnsi" w:cstheme="minorHAnsi"/>
                <w:b/>
                <w:i/>
                <w:iCs/>
                <w:sz w:val="16"/>
                <w:szCs w:val="16"/>
                <w:highlight w:val="yellow"/>
              </w:rPr>
              <w:t>ergänzen</w:t>
            </w:r>
            <w:r w:rsidRPr="00411228">
              <w:rPr>
                <w:rFonts w:asciiTheme="minorHAnsi" w:hAnsiTheme="minorHAnsi" w:cstheme="minorHAnsi"/>
                <w:b/>
                <w:i/>
                <w:iCs/>
                <w:sz w:val="16"/>
                <w:szCs w:val="16"/>
                <w:highlight w:val="yellow"/>
              </w:rPr>
              <w:t>.</w:t>
            </w:r>
          </w:p>
        </w:tc>
        <w:tc>
          <w:tcPr>
            <w:tcW w:w="6174" w:type="dxa"/>
            <w:gridSpan w:val="3"/>
          </w:tcPr>
          <w:p w14:paraId="4C7DC1DA" w14:textId="77777777" w:rsidR="00665F1B" w:rsidRPr="00411228" w:rsidRDefault="00665F1B" w:rsidP="00FE4D73">
            <w:pPr>
              <w:rPr>
                <w:rFonts w:asciiTheme="minorHAnsi" w:hAnsiTheme="minorHAnsi" w:cstheme="minorHAnsi"/>
                <w:b/>
                <w:i/>
                <w:sz w:val="16"/>
                <w:szCs w:val="16"/>
                <w:highlight w:val="yellow"/>
              </w:rPr>
            </w:pPr>
            <w:r w:rsidRPr="00411228">
              <w:rPr>
                <w:rFonts w:asciiTheme="minorHAnsi" w:hAnsiTheme="minorHAnsi" w:cstheme="minorHAnsi"/>
                <w:b/>
                <w:i/>
                <w:sz w:val="16"/>
                <w:szCs w:val="16"/>
                <w:highlight w:val="yellow"/>
              </w:rPr>
              <w:t xml:space="preserve">Sind weitere Ansprechpersonen für verschiedene Anliegen an Ihrer Schule tätig? </w:t>
            </w:r>
          </w:p>
          <w:p w14:paraId="50AED1FD" w14:textId="6C2B197D" w:rsidR="00665F1B" w:rsidRPr="00411228" w:rsidRDefault="00665F1B" w:rsidP="00FE4D73">
            <w:pPr>
              <w:rPr>
                <w:rFonts w:asciiTheme="minorHAnsi" w:hAnsiTheme="minorHAnsi" w:cstheme="minorHAnsi"/>
                <w:b/>
                <w:i/>
                <w:sz w:val="16"/>
                <w:szCs w:val="16"/>
              </w:rPr>
            </w:pPr>
            <w:r w:rsidRPr="00411228">
              <w:rPr>
                <w:rFonts w:asciiTheme="minorHAnsi" w:hAnsiTheme="minorHAnsi" w:cstheme="minorHAnsi"/>
                <w:b/>
                <w:i/>
                <w:sz w:val="16"/>
                <w:szCs w:val="16"/>
                <w:highlight w:val="yellow"/>
              </w:rPr>
              <w:t>Dann benennen Sie gerne hier die Ansprechpersonen inkl. Kontaktdaten.</w:t>
            </w:r>
            <w:r w:rsidRPr="00411228">
              <w:rPr>
                <w:rFonts w:asciiTheme="minorHAnsi" w:hAnsiTheme="minorHAnsi" w:cstheme="minorHAnsi"/>
                <w:b/>
                <w:i/>
                <w:sz w:val="16"/>
                <w:szCs w:val="16"/>
              </w:rPr>
              <w:t xml:space="preserve"> </w:t>
            </w:r>
          </w:p>
          <w:p w14:paraId="5DBAB8B1" w14:textId="77777777" w:rsidR="00665F1B" w:rsidRPr="00323768" w:rsidRDefault="00665F1B" w:rsidP="00FE4D73">
            <w:pPr>
              <w:pStyle w:val="Listenabsatz"/>
              <w:ind w:left="180"/>
              <w:rPr>
                <w:rFonts w:asciiTheme="minorHAnsi" w:hAnsiTheme="minorHAnsi" w:cstheme="minorHAnsi"/>
                <w:sz w:val="16"/>
                <w:szCs w:val="16"/>
              </w:rPr>
            </w:pPr>
          </w:p>
        </w:tc>
      </w:tr>
      <w:tr w:rsidR="00665F1B" w:rsidRPr="00323768" w14:paraId="10C1E4D9" w14:textId="77777777" w:rsidTr="00171015">
        <w:trPr>
          <w:jc w:val="center"/>
        </w:trPr>
        <w:tc>
          <w:tcPr>
            <w:tcW w:w="425" w:type="dxa"/>
            <w:shd w:val="clear" w:color="auto" w:fill="D9D9D9" w:themeFill="background1" w:themeFillShade="D9"/>
          </w:tcPr>
          <w:p w14:paraId="3ECA5D25" w14:textId="77777777" w:rsidR="00665F1B" w:rsidRPr="00323768" w:rsidRDefault="00665F1B" w:rsidP="00FE4D73">
            <w:pPr>
              <w:jc w:val="center"/>
              <w:rPr>
                <w:rFonts w:asciiTheme="minorHAnsi" w:hAnsiTheme="minorHAnsi" w:cstheme="minorHAnsi"/>
                <w:b/>
                <w:sz w:val="16"/>
                <w:szCs w:val="16"/>
              </w:rPr>
            </w:pPr>
          </w:p>
        </w:tc>
        <w:tc>
          <w:tcPr>
            <w:tcW w:w="14454" w:type="dxa"/>
            <w:gridSpan w:val="7"/>
            <w:shd w:val="clear" w:color="auto" w:fill="D9D9D9" w:themeFill="background1" w:themeFillShade="D9"/>
          </w:tcPr>
          <w:p w14:paraId="0A4EEC0A" w14:textId="0086D8F8" w:rsidR="00665F1B" w:rsidRPr="00323768" w:rsidRDefault="00665F1B" w:rsidP="00FE4D73">
            <w:pPr>
              <w:jc w:val="center"/>
              <w:rPr>
                <w:rFonts w:asciiTheme="minorHAnsi" w:hAnsiTheme="minorHAnsi" w:cstheme="minorHAnsi"/>
                <w:b/>
                <w:sz w:val="16"/>
                <w:szCs w:val="16"/>
              </w:rPr>
            </w:pPr>
            <w:r w:rsidRPr="00323768">
              <w:rPr>
                <w:rFonts w:asciiTheme="minorHAnsi" w:hAnsiTheme="minorHAnsi" w:cstheme="minorHAnsi"/>
                <w:b/>
                <w:sz w:val="16"/>
                <w:szCs w:val="16"/>
              </w:rPr>
              <w:t>Unt</w:t>
            </w:r>
            <w:r w:rsidR="005F1B47">
              <w:rPr>
                <w:rFonts w:asciiTheme="minorHAnsi" w:hAnsiTheme="minorHAnsi" w:cstheme="minorHAnsi"/>
                <w:b/>
                <w:sz w:val="16"/>
                <w:szCs w:val="16"/>
              </w:rPr>
              <w:t>erstützergruppen der Staatlichen Schulämter</w:t>
            </w:r>
          </w:p>
        </w:tc>
      </w:tr>
      <w:tr w:rsidR="00665F1B" w:rsidRPr="00323768" w14:paraId="5B498701" w14:textId="77777777" w:rsidTr="00060D1E">
        <w:trPr>
          <w:jc w:val="center"/>
        </w:trPr>
        <w:tc>
          <w:tcPr>
            <w:tcW w:w="425" w:type="dxa"/>
            <w:shd w:val="clear" w:color="auto" w:fill="D9D9D9" w:themeFill="background1" w:themeFillShade="D9"/>
          </w:tcPr>
          <w:p w14:paraId="444A3B11" w14:textId="77777777" w:rsidR="00665F1B" w:rsidRPr="009150E1" w:rsidRDefault="00665F1B" w:rsidP="00FE4D73">
            <w:pPr>
              <w:rPr>
                <w:rFonts w:asciiTheme="minorHAnsi" w:hAnsiTheme="minorHAnsi" w:cstheme="minorHAnsi"/>
                <w:sz w:val="16"/>
                <w:szCs w:val="16"/>
              </w:rPr>
            </w:pPr>
          </w:p>
        </w:tc>
        <w:tc>
          <w:tcPr>
            <w:tcW w:w="14454" w:type="dxa"/>
            <w:gridSpan w:val="7"/>
          </w:tcPr>
          <w:p w14:paraId="4C0911DC" w14:textId="77777777" w:rsidR="00CA7802" w:rsidRDefault="00777460" w:rsidP="00C522B1">
            <w:pPr>
              <w:rPr>
                <w:rFonts w:asciiTheme="minorHAnsi" w:hAnsiTheme="minorHAnsi" w:cstheme="minorHAnsi"/>
                <w:sz w:val="16"/>
                <w:szCs w:val="16"/>
              </w:rPr>
            </w:pPr>
            <w:r>
              <w:rPr>
                <w:rFonts w:asciiTheme="minorHAnsi" w:hAnsiTheme="minorHAnsi" w:cstheme="minorHAnsi"/>
                <w:sz w:val="16"/>
                <w:szCs w:val="16"/>
              </w:rPr>
              <w:t xml:space="preserve">Der Sonderpädagogische Dienst, </w:t>
            </w:r>
            <w:r w:rsidR="00C522B1">
              <w:rPr>
                <w:rFonts w:asciiTheme="minorHAnsi" w:hAnsiTheme="minorHAnsi" w:cstheme="minorHAnsi"/>
                <w:sz w:val="16"/>
                <w:szCs w:val="16"/>
              </w:rPr>
              <w:t xml:space="preserve">die </w:t>
            </w:r>
            <w:r w:rsidR="00C522B1" w:rsidRPr="009150E1">
              <w:rPr>
                <w:rFonts w:asciiTheme="minorHAnsi" w:hAnsiTheme="minorHAnsi" w:cstheme="minorHAnsi"/>
                <w:sz w:val="16"/>
                <w:szCs w:val="16"/>
              </w:rPr>
              <w:t>Ar</w:t>
            </w:r>
            <w:r w:rsidR="00C522B1">
              <w:rPr>
                <w:rFonts w:asciiTheme="minorHAnsi" w:hAnsiTheme="minorHAnsi" w:cstheme="minorHAnsi"/>
                <w:sz w:val="16"/>
                <w:szCs w:val="16"/>
              </w:rPr>
              <w:t xml:space="preserve">beitsstelle Kooperation, </w:t>
            </w:r>
            <w:r>
              <w:rPr>
                <w:rFonts w:asciiTheme="minorHAnsi" w:hAnsiTheme="minorHAnsi" w:cstheme="minorHAnsi"/>
                <w:sz w:val="16"/>
                <w:szCs w:val="16"/>
              </w:rPr>
              <w:t>die</w:t>
            </w:r>
            <w:r w:rsidR="00C522B1">
              <w:rPr>
                <w:rFonts w:asciiTheme="minorHAnsi" w:hAnsiTheme="minorHAnsi" w:cstheme="minorHAnsi"/>
                <w:sz w:val="16"/>
                <w:szCs w:val="16"/>
              </w:rPr>
              <w:t xml:space="preserve"> Arbeitsstelle Frühförderung sowie </w:t>
            </w:r>
            <w:r w:rsidR="00665F1B" w:rsidRPr="009150E1">
              <w:rPr>
                <w:rFonts w:asciiTheme="minorHAnsi" w:hAnsiTheme="minorHAnsi" w:cstheme="minorHAnsi"/>
                <w:sz w:val="16"/>
                <w:szCs w:val="16"/>
              </w:rPr>
              <w:t>die Arbeitsstelle Frühkindliche Bildung</w:t>
            </w:r>
            <w:r w:rsidR="00623DAD">
              <w:rPr>
                <w:rFonts w:asciiTheme="minorHAnsi" w:hAnsiTheme="minorHAnsi" w:cstheme="minorHAnsi"/>
                <w:sz w:val="16"/>
                <w:szCs w:val="16"/>
              </w:rPr>
              <w:t xml:space="preserve"> beraten </w:t>
            </w:r>
            <w:r w:rsidR="00665F1B" w:rsidRPr="00411228">
              <w:rPr>
                <w:rFonts w:asciiTheme="minorHAnsi" w:hAnsiTheme="minorHAnsi" w:cstheme="minorHAnsi"/>
                <w:b/>
                <w:color w:val="FF0000"/>
                <w:sz w:val="16"/>
                <w:szCs w:val="16"/>
              </w:rPr>
              <w:t>Eltern und Lehrkräfte sowie Schulleitungen</w:t>
            </w:r>
            <w:r w:rsidR="00665F1B" w:rsidRPr="009150E1">
              <w:rPr>
                <w:rFonts w:asciiTheme="minorHAnsi" w:hAnsiTheme="minorHAnsi" w:cstheme="minorHAnsi"/>
                <w:sz w:val="16"/>
                <w:szCs w:val="16"/>
              </w:rPr>
              <w:t xml:space="preserve">. </w:t>
            </w:r>
          </w:p>
          <w:p w14:paraId="4D01DB5E" w14:textId="2EA6B20B" w:rsidR="00665F1B" w:rsidRPr="009150E1" w:rsidRDefault="006C7E2E" w:rsidP="00C522B1">
            <w:pPr>
              <w:rPr>
                <w:rFonts w:asciiTheme="minorHAnsi" w:hAnsiTheme="minorHAnsi" w:cstheme="minorHAnsi"/>
                <w:sz w:val="16"/>
                <w:szCs w:val="16"/>
              </w:rPr>
            </w:pPr>
            <w:r>
              <w:rPr>
                <w:rFonts w:asciiTheme="minorHAnsi" w:hAnsiTheme="minorHAnsi" w:cstheme="minorHAnsi"/>
                <w:sz w:val="16"/>
                <w:szCs w:val="16"/>
              </w:rPr>
              <w:t xml:space="preserve">Die Kontaktdaten </w:t>
            </w:r>
            <w:r w:rsidR="00665F1B" w:rsidRPr="009150E1">
              <w:rPr>
                <w:rFonts w:asciiTheme="minorHAnsi" w:hAnsiTheme="minorHAnsi" w:cstheme="minorHAnsi"/>
                <w:sz w:val="16"/>
                <w:szCs w:val="16"/>
              </w:rPr>
              <w:t xml:space="preserve">finden Sie auf der Homepage des jeweils für Sie zuständigen </w:t>
            </w:r>
            <w:hyperlink r:id="rId18" w:history="1">
              <w:r w:rsidR="00665F1B" w:rsidRPr="009150E1">
                <w:rPr>
                  <w:rStyle w:val="Hyperlink"/>
                  <w:rFonts w:asciiTheme="minorHAnsi" w:hAnsiTheme="minorHAnsi" w:cstheme="minorHAnsi"/>
                  <w:b/>
                  <w:bCs/>
                  <w:sz w:val="16"/>
                  <w:szCs w:val="16"/>
                </w:rPr>
                <w:t>Schulamtes</w:t>
              </w:r>
            </w:hyperlink>
            <w:r w:rsidR="00623DAD">
              <w:rPr>
                <w:rFonts w:asciiTheme="minorHAnsi" w:hAnsiTheme="minorHAnsi" w:cstheme="minorHAnsi"/>
                <w:b/>
                <w:bCs/>
                <w:sz w:val="16"/>
                <w:szCs w:val="16"/>
              </w:rPr>
              <w:t>.</w:t>
            </w:r>
          </w:p>
        </w:tc>
      </w:tr>
    </w:tbl>
    <w:p w14:paraId="4B7932DB" w14:textId="77777777" w:rsidR="00DE3A50" w:rsidRPr="00956223" w:rsidRDefault="00DE3A50" w:rsidP="00FE4D73">
      <w:pPr>
        <w:ind w:left="851" w:hanging="851"/>
        <w:rPr>
          <w:rFonts w:ascii="Arial" w:hAnsi="Arial" w:cs="Arial"/>
        </w:rPr>
      </w:pPr>
    </w:p>
    <w:p w14:paraId="2C128A91" w14:textId="77777777" w:rsidR="00DE3A50" w:rsidRPr="00956223" w:rsidRDefault="00DE3A50" w:rsidP="00DE3A50">
      <w:pPr>
        <w:ind w:left="851" w:hanging="851"/>
        <w:jc w:val="center"/>
        <w:rPr>
          <w:rFonts w:asciiTheme="minorHAnsi" w:hAnsiTheme="minorHAnsi" w:cstheme="minorHAnsi"/>
          <w:sz w:val="20"/>
        </w:rPr>
      </w:pPr>
    </w:p>
    <w:p w14:paraId="7E041CE6" w14:textId="35662E7F" w:rsidR="00DE3A50" w:rsidRPr="00956223" w:rsidRDefault="00DE3A50" w:rsidP="00DE3A50">
      <w:pPr>
        <w:ind w:left="851" w:hanging="851"/>
        <w:jc w:val="center"/>
        <w:rPr>
          <w:rFonts w:asciiTheme="minorHAnsi" w:hAnsiTheme="minorHAnsi" w:cstheme="minorHAnsi"/>
          <w:sz w:val="20"/>
        </w:rPr>
      </w:pPr>
      <w:r w:rsidRPr="00956223">
        <w:rPr>
          <w:rFonts w:asciiTheme="minorHAnsi" w:hAnsiTheme="minorHAnsi" w:cstheme="minorHAnsi"/>
          <w:sz w:val="20"/>
        </w:rPr>
        <w:t>Weitere und laufend aktualisierte Unterstützungsangebote des ZSL im Bereich des sozial-emotionalen Lernens finden Sie hier:</w:t>
      </w:r>
    </w:p>
    <w:p w14:paraId="6300111D" w14:textId="215CEAB0" w:rsidR="00340B70" w:rsidRPr="00956223" w:rsidRDefault="003F5EC7" w:rsidP="00DE3A50">
      <w:pPr>
        <w:ind w:left="851" w:hanging="851"/>
        <w:jc w:val="center"/>
        <w:rPr>
          <w:rFonts w:asciiTheme="minorHAnsi" w:hAnsiTheme="minorHAnsi" w:cstheme="minorHAnsi"/>
          <w:sz w:val="20"/>
        </w:rPr>
      </w:pPr>
      <w:hyperlink r:id="rId19" w:history="1">
        <w:r w:rsidR="00DE3A50" w:rsidRPr="00956223">
          <w:rPr>
            <w:rStyle w:val="Hyperlink"/>
            <w:rFonts w:asciiTheme="minorHAnsi" w:hAnsiTheme="minorHAnsi" w:cstheme="minorHAnsi"/>
            <w:sz w:val="20"/>
          </w:rPr>
          <w:t>https://zsl-bw.de/,Lde/Startseite/lernen+ueberall/rueckenwind-schulpsychologie</w:t>
        </w:r>
      </w:hyperlink>
    </w:p>
    <w:p w14:paraId="443E0A1D" w14:textId="77777777" w:rsidR="00DE3A50" w:rsidRPr="00956223" w:rsidRDefault="00DE3A50" w:rsidP="00FE4D73">
      <w:pPr>
        <w:ind w:left="851" w:hanging="851"/>
        <w:rPr>
          <w:rFonts w:ascii="Arial" w:hAnsi="Arial" w:cs="Arial"/>
        </w:rPr>
      </w:pPr>
    </w:p>
    <w:sectPr w:rsidR="00DE3A50" w:rsidRPr="00956223" w:rsidSect="00060D1E">
      <w:pgSz w:w="16839" w:h="11907" w:orient="landscape" w:code="9"/>
      <w:pgMar w:top="0" w:right="624" w:bottom="284" w:left="851" w:header="624" w:footer="51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1E75" w14:textId="77777777" w:rsidR="003F5EC7" w:rsidRDefault="003F5EC7">
      <w:r>
        <w:separator/>
      </w:r>
    </w:p>
  </w:endnote>
  <w:endnote w:type="continuationSeparator" w:id="0">
    <w:p w14:paraId="5EEF2792" w14:textId="77777777" w:rsidR="003F5EC7" w:rsidRDefault="003F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F382" w14:textId="77777777" w:rsidR="003F5EC7" w:rsidRDefault="003F5EC7">
      <w:r>
        <w:separator/>
      </w:r>
    </w:p>
  </w:footnote>
  <w:footnote w:type="continuationSeparator" w:id="0">
    <w:p w14:paraId="4A02A967" w14:textId="77777777" w:rsidR="003F5EC7" w:rsidRDefault="003F5EC7">
      <w:r>
        <w:continuationSeparator/>
      </w:r>
    </w:p>
  </w:footnote>
  <w:footnote w:id="1">
    <w:p w14:paraId="14B98023" w14:textId="444C794E" w:rsidR="008B212C" w:rsidRDefault="008B212C">
      <w:pPr>
        <w:pStyle w:val="Funotentext"/>
      </w:pPr>
      <w:r>
        <w:rPr>
          <w:rStyle w:val="Funotenzeichen"/>
        </w:rPr>
        <w:footnoteRef/>
      </w:r>
      <w:r>
        <w:t xml:space="preserve"> </w:t>
      </w:r>
      <w:r w:rsidRPr="008B212C">
        <w:rPr>
          <w:rFonts w:asciiTheme="minorHAnsi" w:hAnsiTheme="minorHAnsi" w:cstheme="minorHAnsi"/>
          <w:sz w:val="16"/>
        </w:rPr>
        <w:t>Die gelb markierten Bereiche</w:t>
      </w:r>
      <w:r>
        <w:rPr>
          <w:rFonts w:asciiTheme="minorHAnsi" w:hAnsiTheme="minorHAnsi" w:cstheme="minorHAnsi"/>
          <w:sz w:val="16"/>
        </w:rPr>
        <w:t xml:space="preserve"> dienen als Ausfüll-Vorlage und</w:t>
      </w:r>
      <w:r w:rsidRPr="008B212C">
        <w:rPr>
          <w:rFonts w:asciiTheme="minorHAnsi" w:hAnsiTheme="minorHAnsi" w:cstheme="minorHAnsi"/>
          <w:sz w:val="16"/>
        </w:rPr>
        <w:t xml:space="preserve"> </w:t>
      </w:r>
      <w:r>
        <w:rPr>
          <w:rFonts w:asciiTheme="minorHAnsi" w:hAnsiTheme="minorHAnsi" w:cstheme="minorHAnsi"/>
          <w:sz w:val="16"/>
        </w:rPr>
        <w:t>können von Ihnen an die Gegebenheiten der Schule angepasst werden</w:t>
      </w:r>
      <w:r w:rsidRPr="008B212C">
        <w:rPr>
          <w:rFonts w:asciiTheme="minorHAnsi" w:hAnsiTheme="minorHAnsi" w:cstheme="minorHAnsi"/>
          <w:sz w:val="16"/>
        </w:rPr>
        <w:t>.</w:t>
      </w:r>
    </w:p>
  </w:footnote>
  <w:footnote w:id="2">
    <w:p w14:paraId="0FFC53CC" w14:textId="04F5E1B6" w:rsidR="00CA7802" w:rsidRPr="00CA7802" w:rsidRDefault="00CA7802" w:rsidP="00CA7802">
      <w:pPr>
        <w:pStyle w:val="Funotentext"/>
        <w:rPr>
          <w:rFonts w:asciiTheme="minorHAnsi" w:hAnsiTheme="minorHAnsi" w:cstheme="minorHAnsi"/>
          <w:sz w:val="16"/>
        </w:rPr>
      </w:pPr>
      <w:r w:rsidRPr="00CA7802">
        <w:rPr>
          <w:rFonts w:asciiTheme="minorHAnsi" w:hAnsiTheme="minorHAnsi" w:cstheme="minorHAnsi"/>
          <w:sz w:val="16"/>
        </w:rPr>
        <w:footnoteRef/>
      </w:r>
      <w:r w:rsidRPr="00CA7802">
        <w:rPr>
          <w:rFonts w:asciiTheme="minorHAnsi" w:hAnsiTheme="minorHAnsi" w:cstheme="minorHAnsi"/>
          <w:sz w:val="16"/>
        </w:rPr>
        <w:t xml:space="preserve"> Bei den dargestellten Unterstützer- und Beratergruppen handelt es sich um Gruppen, die vermutlich aufgrund der Pandemiesituation vermehrt angefragt werden. Die Übersicht ist jedoch nicht vollständig: Es gibt noch weitere Unterstützergruppen innerhalb des Kultusbereichs (z.B. Fachberaterinnen und Fachberater Unterrichtsentwicklung, Pädagogische Fallbesprechungsgruppenleitungen, Sonderpädagogischer Dienst, Fachberater/innen Inklusion, etc.) wie auch außerhalb des Kultusbereichs (z.B. Fachberatungsstellen). In der Regel können Ihnen die Beratungslehrkraft bzw. die Schulpsychologische Beratungsstelle sowie die Schulsozialarbeit weiterhelfen, ob und welche der weiteren Unterstützersysteme ggf. für Ihre Anliegen hilfreich sein können.</w:t>
      </w:r>
    </w:p>
    <w:p w14:paraId="598F06E2" w14:textId="50575A54" w:rsidR="00CA7802" w:rsidRDefault="00CA780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0AB6" w14:textId="77777777" w:rsidR="00625BD3" w:rsidRPr="00E86B34" w:rsidRDefault="00625BD3">
    <w:pPr>
      <w:pStyle w:val="Kopfzeil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54E598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6EFDF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EAF11B4"/>
    <w:multiLevelType w:val="hybridMultilevel"/>
    <w:tmpl w:val="9EA6D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025674"/>
    <w:multiLevelType w:val="hybridMultilevel"/>
    <w:tmpl w:val="D3BA4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B17038"/>
    <w:multiLevelType w:val="hybridMultilevel"/>
    <w:tmpl w:val="BCF0DDAE"/>
    <w:lvl w:ilvl="0" w:tplc="BE46038A">
      <w:start w:val="5"/>
      <w:numFmt w:val="bullet"/>
      <w:lvlText w:val="-"/>
      <w:lvlJc w:val="left"/>
      <w:pPr>
        <w:ind w:left="643" w:hanging="360"/>
      </w:pPr>
      <w:rPr>
        <w:rFonts w:ascii="Calibri" w:eastAsia="Times New Roman" w:hAnsi="Calibri" w:cs="Calibri"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5" w15:restartNumberingAfterBreak="0">
    <w:nsid w:val="49062D72"/>
    <w:multiLevelType w:val="hybridMultilevel"/>
    <w:tmpl w:val="7D743612"/>
    <w:lvl w:ilvl="0" w:tplc="BE46038A">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072713"/>
    <w:multiLevelType w:val="hybridMultilevel"/>
    <w:tmpl w:val="C44C1672"/>
    <w:lvl w:ilvl="0" w:tplc="BE46038A">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6D3F33"/>
    <w:multiLevelType w:val="hybridMultilevel"/>
    <w:tmpl w:val="ABE61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B0856"/>
    <w:multiLevelType w:val="hybridMultilevel"/>
    <w:tmpl w:val="1994BA7A"/>
    <w:lvl w:ilvl="0" w:tplc="5EAEA1B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44122A"/>
    <w:multiLevelType w:val="hybridMultilevel"/>
    <w:tmpl w:val="0BB2F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6"/>
  </w:num>
  <w:num w:numId="6">
    <w:abstractNumId w:val="5"/>
  </w:num>
  <w:num w:numId="7">
    <w:abstractNumId w:val="1"/>
  </w:num>
  <w:num w:numId="8">
    <w:abstractNumId w:val="9"/>
  </w:num>
  <w:num w:numId="9">
    <w:abstractNumId w:val="7"/>
  </w:num>
  <w:num w:numId="10">
    <w:abstractNumId w:val="2"/>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intFractionalCharacterWidth/>
  <w:embedSystemFont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57"/>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0"/>
    <w:rsid w:val="00000DCC"/>
    <w:rsid w:val="00002801"/>
    <w:rsid w:val="00006883"/>
    <w:rsid w:val="00006EFF"/>
    <w:rsid w:val="00011DC0"/>
    <w:rsid w:val="000121E6"/>
    <w:rsid w:val="0002081D"/>
    <w:rsid w:val="000242A7"/>
    <w:rsid w:val="00030843"/>
    <w:rsid w:val="00033216"/>
    <w:rsid w:val="000344E4"/>
    <w:rsid w:val="00036336"/>
    <w:rsid w:val="0004364D"/>
    <w:rsid w:val="0005023F"/>
    <w:rsid w:val="00050720"/>
    <w:rsid w:val="00056990"/>
    <w:rsid w:val="0005704B"/>
    <w:rsid w:val="00060D1E"/>
    <w:rsid w:val="00061A84"/>
    <w:rsid w:val="00064BD5"/>
    <w:rsid w:val="00066AE5"/>
    <w:rsid w:val="00067FCE"/>
    <w:rsid w:val="00071CD0"/>
    <w:rsid w:val="000759E5"/>
    <w:rsid w:val="000761AE"/>
    <w:rsid w:val="0009520E"/>
    <w:rsid w:val="000A4D89"/>
    <w:rsid w:val="000B1743"/>
    <w:rsid w:val="000B21B3"/>
    <w:rsid w:val="000B2A9D"/>
    <w:rsid w:val="000B3B58"/>
    <w:rsid w:val="000B6A37"/>
    <w:rsid w:val="000B71AD"/>
    <w:rsid w:val="000C6590"/>
    <w:rsid w:val="000D2621"/>
    <w:rsid w:val="000D7757"/>
    <w:rsid w:val="000E7DAA"/>
    <w:rsid w:val="000F0441"/>
    <w:rsid w:val="000F5CFE"/>
    <w:rsid w:val="00102AA4"/>
    <w:rsid w:val="001123F5"/>
    <w:rsid w:val="00112FCE"/>
    <w:rsid w:val="00116245"/>
    <w:rsid w:val="001233F1"/>
    <w:rsid w:val="00124ACA"/>
    <w:rsid w:val="00125A01"/>
    <w:rsid w:val="001268B4"/>
    <w:rsid w:val="00134987"/>
    <w:rsid w:val="00135000"/>
    <w:rsid w:val="00144238"/>
    <w:rsid w:val="00144D48"/>
    <w:rsid w:val="00152360"/>
    <w:rsid w:val="001568B0"/>
    <w:rsid w:val="00160E7B"/>
    <w:rsid w:val="00170829"/>
    <w:rsid w:val="00171015"/>
    <w:rsid w:val="0017288E"/>
    <w:rsid w:val="001741EE"/>
    <w:rsid w:val="00186359"/>
    <w:rsid w:val="001876E3"/>
    <w:rsid w:val="00197805"/>
    <w:rsid w:val="00197C41"/>
    <w:rsid w:val="001A2878"/>
    <w:rsid w:val="001A388E"/>
    <w:rsid w:val="001B0490"/>
    <w:rsid w:val="001B30D0"/>
    <w:rsid w:val="001B7A10"/>
    <w:rsid w:val="001B7B77"/>
    <w:rsid w:val="001C13E1"/>
    <w:rsid w:val="001C14A5"/>
    <w:rsid w:val="001C6908"/>
    <w:rsid w:val="001D6A4A"/>
    <w:rsid w:val="001E3F5F"/>
    <w:rsid w:val="001E412A"/>
    <w:rsid w:val="001E46AF"/>
    <w:rsid w:val="001E5475"/>
    <w:rsid w:val="001F0D91"/>
    <w:rsid w:val="001F225E"/>
    <w:rsid w:val="001F3226"/>
    <w:rsid w:val="001F5D6F"/>
    <w:rsid w:val="00202929"/>
    <w:rsid w:val="00206DAE"/>
    <w:rsid w:val="002164AC"/>
    <w:rsid w:val="002303F8"/>
    <w:rsid w:val="0023094B"/>
    <w:rsid w:val="0023151E"/>
    <w:rsid w:val="002356CA"/>
    <w:rsid w:val="00240EFF"/>
    <w:rsid w:val="00241ED3"/>
    <w:rsid w:val="002448F5"/>
    <w:rsid w:val="00245DFC"/>
    <w:rsid w:val="00250AAB"/>
    <w:rsid w:val="00257F8D"/>
    <w:rsid w:val="00275D4C"/>
    <w:rsid w:val="00293D8C"/>
    <w:rsid w:val="002942E3"/>
    <w:rsid w:val="002974B6"/>
    <w:rsid w:val="002A1390"/>
    <w:rsid w:val="002C063D"/>
    <w:rsid w:val="002C1912"/>
    <w:rsid w:val="002C1C29"/>
    <w:rsid w:val="002C2608"/>
    <w:rsid w:val="002C6705"/>
    <w:rsid w:val="002C7357"/>
    <w:rsid w:val="002E2F65"/>
    <w:rsid w:val="002E52E1"/>
    <w:rsid w:val="002F1C62"/>
    <w:rsid w:val="002F2FA8"/>
    <w:rsid w:val="0030096B"/>
    <w:rsid w:val="00304E21"/>
    <w:rsid w:val="00305D2C"/>
    <w:rsid w:val="00307E22"/>
    <w:rsid w:val="00311BF8"/>
    <w:rsid w:val="00323768"/>
    <w:rsid w:val="00326EBB"/>
    <w:rsid w:val="00335425"/>
    <w:rsid w:val="00340B70"/>
    <w:rsid w:val="003474CC"/>
    <w:rsid w:val="00360536"/>
    <w:rsid w:val="0036204B"/>
    <w:rsid w:val="00362E21"/>
    <w:rsid w:val="003640A9"/>
    <w:rsid w:val="00371513"/>
    <w:rsid w:val="003716B6"/>
    <w:rsid w:val="00373A75"/>
    <w:rsid w:val="00381A50"/>
    <w:rsid w:val="003826E3"/>
    <w:rsid w:val="00383106"/>
    <w:rsid w:val="00394BE5"/>
    <w:rsid w:val="0039585A"/>
    <w:rsid w:val="003A197E"/>
    <w:rsid w:val="003B5011"/>
    <w:rsid w:val="003B622D"/>
    <w:rsid w:val="003B700C"/>
    <w:rsid w:val="003B7D8F"/>
    <w:rsid w:val="003C4392"/>
    <w:rsid w:val="003C7A77"/>
    <w:rsid w:val="003D09F1"/>
    <w:rsid w:val="003D12DA"/>
    <w:rsid w:val="003E3FA4"/>
    <w:rsid w:val="003F5EC7"/>
    <w:rsid w:val="00404B76"/>
    <w:rsid w:val="00411228"/>
    <w:rsid w:val="0041224D"/>
    <w:rsid w:val="00420347"/>
    <w:rsid w:val="004253DB"/>
    <w:rsid w:val="004302C2"/>
    <w:rsid w:val="00433DDA"/>
    <w:rsid w:val="0044059D"/>
    <w:rsid w:val="00451637"/>
    <w:rsid w:val="0045268E"/>
    <w:rsid w:val="00461F88"/>
    <w:rsid w:val="004652FC"/>
    <w:rsid w:val="00474165"/>
    <w:rsid w:val="004762AB"/>
    <w:rsid w:val="004905A8"/>
    <w:rsid w:val="00492A08"/>
    <w:rsid w:val="00496019"/>
    <w:rsid w:val="004A0517"/>
    <w:rsid w:val="004B2259"/>
    <w:rsid w:val="004B33CE"/>
    <w:rsid w:val="004C64F8"/>
    <w:rsid w:val="004D0CAB"/>
    <w:rsid w:val="004D188D"/>
    <w:rsid w:val="004D4C9E"/>
    <w:rsid w:val="004D6FD2"/>
    <w:rsid w:val="004D78C3"/>
    <w:rsid w:val="004D7CB3"/>
    <w:rsid w:val="004D7FE7"/>
    <w:rsid w:val="004E2316"/>
    <w:rsid w:val="004F1C47"/>
    <w:rsid w:val="004F2A6A"/>
    <w:rsid w:val="004F2F77"/>
    <w:rsid w:val="00503672"/>
    <w:rsid w:val="00504213"/>
    <w:rsid w:val="00506390"/>
    <w:rsid w:val="0051046C"/>
    <w:rsid w:val="00510551"/>
    <w:rsid w:val="00517897"/>
    <w:rsid w:val="00520E7E"/>
    <w:rsid w:val="005257AE"/>
    <w:rsid w:val="00532842"/>
    <w:rsid w:val="00542C8A"/>
    <w:rsid w:val="00553791"/>
    <w:rsid w:val="00554F5D"/>
    <w:rsid w:val="00571E73"/>
    <w:rsid w:val="00572A56"/>
    <w:rsid w:val="0057381F"/>
    <w:rsid w:val="0057642B"/>
    <w:rsid w:val="00576FBA"/>
    <w:rsid w:val="005807AE"/>
    <w:rsid w:val="00580C04"/>
    <w:rsid w:val="00581C40"/>
    <w:rsid w:val="005901DD"/>
    <w:rsid w:val="0059432A"/>
    <w:rsid w:val="00594533"/>
    <w:rsid w:val="005A29AE"/>
    <w:rsid w:val="005B12B1"/>
    <w:rsid w:val="005B333F"/>
    <w:rsid w:val="005B4D6F"/>
    <w:rsid w:val="005B62D7"/>
    <w:rsid w:val="005B65ED"/>
    <w:rsid w:val="005C056B"/>
    <w:rsid w:val="005C277A"/>
    <w:rsid w:val="005C3FB3"/>
    <w:rsid w:val="005C6F44"/>
    <w:rsid w:val="005D1380"/>
    <w:rsid w:val="005D6A8B"/>
    <w:rsid w:val="005E4B69"/>
    <w:rsid w:val="005E6128"/>
    <w:rsid w:val="005F0DA5"/>
    <w:rsid w:val="005F1B47"/>
    <w:rsid w:val="005F5A75"/>
    <w:rsid w:val="006043D6"/>
    <w:rsid w:val="006115E6"/>
    <w:rsid w:val="00622D67"/>
    <w:rsid w:val="00623DAD"/>
    <w:rsid w:val="00625BD3"/>
    <w:rsid w:val="0063252F"/>
    <w:rsid w:val="00632777"/>
    <w:rsid w:val="00662DA7"/>
    <w:rsid w:val="00665399"/>
    <w:rsid w:val="00665DB8"/>
    <w:rsid w:val="00665F1B"/>
    <w:rsid w:val="006708B8"/>
    <w:rsid w:val="0067093B"/>
    <w:rsid w:val="0067231B"/>
    <w:rsid w:val="00673894"/>
    <w:rsid w:val="00675B86"/>
    <w:rsid w:val="00680A91"/>
    <w:rsid w:val="00680A97"/>
    <w:rsid w:val="00685AC5"/>
    <w:rsid w:val="0069063B"/>
    <w:rsid w:val="00692F6A"/>
    <w:rsid w:val="00693FC4"/>
    <w:rsid w:val="006A5CA0"/>
    <w:rsid w:val="006A6364"/>
    <w:rsid w:val="006B2494"/>
    <w:rsid w:val="006B35FB"/>
    <w:rsid w:val="006C0377"/>
    <w:rsid w:val="006C36EA"/>
    <w:rsid w:val="006C4D3D"/>
    <w:rsid w:val="006C546E"/>
    <w:rsid w:val="006C7E2E"/>
    <w:rsid w:val="006D55BB"/>
    <w:rsid w:val="006E1593"/>
    <w:rsid w:val="006E16D3"/>
    <w:rsid w:val="006E1E4C"/>
    <w:rsid w:val="006F22B4"/>
    <w:rsid w:val="006F595E"/>
    <w:rsid w:val="00706A88"/>
    <w:rsid w:val="00710EF7"/>
    <w:rsid w:val="007118F6"/>
    <w:rsid w:val="00714AB2"/>
    <w:rsid w:val="00715589"/>
    <w:rsid w:val="00723C6C"/>
    <w:rsid w:val="00727ACB"/>
    <w:rsid w:val="0073120B"/>
    <w:rsid w:val="00735391"/>
    <w:rsid w:val="0073671D"/>
    <w:rsid w:val="00736C26"/>
    <w:rsid w:val="00740A50"/>
    <w:rsid w:val="00745F7A"/>
    <w:rsid w:val="00755992"/>
    <w:rsid w:val="007635B6"/>
    <w:rsid w:val="00763739"/>
    <w:rsid w:val="00763C8B"/>
    <w:rsid w:val="00771324"/>
    <w:rsid w:val="00777460"/>
    <w:rsid w:val="00790305"/>
    <w:rsid w:val="007940FA"/>
    <w:rsid w:val="00796CFC"/>
    <w:rsid w:val="007A154C"/>
    <w:rsid w:val="007A3277"/>
    <w:rsid w:val="007A3FDE"/>
    <w:rsid w:val="007A6BBD"/>
    <w:rsid w:val="007B2B18"/>
    <w:rsid w:val="007B3FDB"/>
    <w:rsid w:val="007B6B19"/>
    <w:rsid w:val="007C4CD4"/>
    <w:rsid w:val="007C4DD6"/>
    <w:rsid w:val="007E0C08"/>
    <w:rsid w:val="007E5445"/>
    <w:rsid w:val="007E55DB"/>
    <w:rsid w:val="007E6A8A"/>
    <w:rsid w:val="007F7977"/>
    <w:rsid w:val="008009B2"/>
    <w:rsid w:val="0080332C"/>
    <w:rsid w:val="00810879"/>
    <w:rsid w:val="008152AA"/>
    <w:rsid w:val="00817AA6"/>
    <w:rsid w:val="00824B2A"/>
    <w:rsid w:val="00827BB4"/>
    <w:rsid w:val="00831B51"/>
    <w:rsid w:val="0083236D"/>
    <w:rsid w:val="00834FA4"/>
    <w:rsid w:val="00842500"/>
    <w:rsid w:val="00844FFE"/>
    <w:rsid w:val="00850C1B"/>
    <w:rsid w:val="0085279E"/>
    <w:rsid w:val="00862733"/>
    <w:rsid w:val="008659FB"/>
    <w:rsid w:val="008771A4"/>
    <w:rsid w:val="00882872"/>
    <w:rsid w:val="0088527E"/>
    <w:rsid w:val="00895501"/>
    <w:rsid w:val="008959E4"/>
    <w:rsid w:val="008975F4"/>
    <w:rsid w:val="008B212C"/>
    <w:rsid w:val="008B490B"/>
    <w:rsid w:val="008B6016"/>
    <w:rsid w:val="008B6D16"/>
    <w:rsid w:val="008C17E9"/>
    <w:rsid w:val="008C2113"/>
    <w:rsid w:val="008C3878"/>
    <w:rsid w:val="008C58F6"/>
    <w:rsid w:val="008D0962"/>
    <w:rsid w:val="008D4179"/>
    <w:rsid w:val="008D4DAF"/>
    <w:rsid w:val="008D53AE"/>
    <w:rsid w:val="008F3C36"/>
    <w:rsid w:val="008F4151"/>
    <w:rsid w:val="00901267"/>
    <w:rsid w:val="00901BAF"/>
    <w:rsid w:val="00902D79"/>
    <w:rsid w:val="00906882"/>
    <w:rsid w:val="0091452A"/>
    <w:rsid w:val="009150E1"/>
    <w:rsid w:val="00915326"/>
    <w:rsid w:val="0092049D"/>
    <w:rsid w:val="0093272A"/>
    <w:rsid w:val="00937DDD"/>
    <w:rsid w:val="00941DE6"/>
    <w:rsid w:val="0094722A"/>
    <w:rsid w:val="00950688"/>
    <w:rsid w:val="009548F9"/>
    <w:rsid w:val="00956223"/>
    <w:rsid w:val="00956836"/>
    <w:rsid w:val="00973A72"/>
    <w:rsid w:val="00977E70"/>
    <w:rsid w:val="0098042D"/>
    <w:rsid w:val="009804BD"/>
    <w:rsid w:val="00984EED"/>
    <w:rsid w:val="0099037C"/>
    <w:rsid w:val="0099092F"/>
    <w:rsid w:val="00995B35"/>
    <w:rsid w:val="00997A77"/>
    <w:rsid w:val="009A560F"/>
    <w:rsid w:val="009A6921"/>
    <w:rsid w:val="009A6E3D"/>
    <w:rsid w:val="009B6F59"/>
    <w:rsid w:val="009C21EA"/>
    <w:rsid w:val="009C2D13"/>
    <w:rsid w:val="009D2154"/>
    <w:rsid w:val="009E3044"/>
    <w:rsid w:val="009E6E50"/>
    <w:rsid w:val="009F176E"/>
    <w:rsid w:val="009F1A03"/>
    <w:rsid w:val="009F4AEE"/>
    <w:rsid w:val="009F5DDD"/>
    <w:rsid w:val="009F7716"/>
    <w:rsid w:val="00A0058A"/>
    <w:rsid w:val="00A034A6"/>
    <w:rsid w:val="00A05F59"/>
    <w:rsid w:val="00A07ADC"/>
    <w:rsid w:val="00A1357F"/>
    <w:rsid w:val="00A1508F"/>
    <w:rsid w:val="00A2005C"/>
    <w:rsid w:val="00A20B14"/>
    <w:rsid w:val="00A228B8"/>
    <w:rsid w:val="00A23B63"/>
    <w:rsid w:val="00A26A11"/>
    <w:rsid w:val="00A34702"/>
    <w:rsid w:val="00A352C0"/>
    <w:rsid w:val="00A43F8C"/>
    <w:rsid w:val="00A4568B"/>
    <w:rsid w:val="00A50BBA"/>
    <w:rsid w:val="00A53AFA"/>
    <w:rsid w:val="00A54A67"/>
    <w:rsid w:val="00A55299"/>
    <w:rsid w:val="00A5539D"/>
    <w:rsid w:val="00A612C2"/>
    <w:rsid w:val="00A762B2"/>
    <w:rsid w:val="00A8075D"/>
    <w:rsid w:val="00A84249"/>
    <w:rsid w:val="00A8645E"/>
    <w:rsid w:val="00A875EE"/>
    <w:rsid w:val="00A93224"/>
    <w:rsid w:val="00AA1E4F"/>
    <w:rsid w:val="00AB0A4E"/>
    <w:rsid w:val="00AB33BA"/>
    <w:rsid w:val="00AB58F5"/>
    <w:rsid w:val="00AB74FC"/>
    <w:rsid w:val="00AD00C9"/>
    <w:rsid w:val="00AD2457"/>
    <w:rsid w:val="00AD7157"/>
    <w:rsid w:val="00AE1C9A"/>
    <w:rsid w:val="00AE4C7E"/>
    <w:rsid w:val="00AE7AEF"/>
    <w:rsid w:val="00AF0A9B"/>
    <w:rsid w:val="00AF20FB"/>
    <w:rsid w:val="00AF2F11"/>
    <w:rsid w:val="00AF49DB"/>
    <w:rsid w:val="00B02FB8"/>
    <w:rsid w:val="00B0395D"/>
    <w:rsid w:val="00B10229"/>
    <w:rsid w:val="00B17885"/>
    <w:rsid w:val="00B22473"/>
    <w:rsid w:val="00B23F8D"/>
    <w:rsid w:val="00B24BC3"/>
    <w:rsid w:val="00B25DE1"/>
    <w:rsid w:val="00B401CF"/>
    <w:rsid w:val="00B4714B"/>
    <w:rsid w:val="00B50552"/>
    <w:rsid w:val="00B5184F"/>
    <w:rsid w:val="00B5528E"/>
    <w:rsid w:val="00B55861"/>
    <w:rsid w:val="00B626C4"/>
    <w:rsid w:val="00B70FBB"/>
    <w:rsid w:val="00B8495A"/>
    <w:rsid w:val="00B87471"/>
    <w:rsid w:val="00B901D0"/>
    <w:rsid w:val="00B907F9"/>
    <w:rsid w:val="00B91B5F"/>
    <w:rsid w:val="00BB31C2"/>
    <w:rsid w:val="00BB36FD"/>
    <w:rsid w:val="00BB4D01"/>
    <w:rsid w:val="00BC0CBE"/>
    <w:rsid w:val="00BC0D30"/>
    <w:rsid w:val="00BD0983"/>
    <w:rsid w:val="00BE436C"/>
    <w:rsid w:val="00BE5FE8"/>
    <w:rsid w:val="00BF06F1"/>
    <w:rsid w:val="00BF6780"/>
    <w:rsid w:val="00C01E75"/>
    <w:rsid w:val="00C14345"/>
    <w:rsid w:val="00C20697"/>
    <w:rsid w:val="00C263A6"/>
    <w:rsid w:val="00C437CC"/>
    <w:rsid w:val="00C47DAB"/>
    <w:rsid w:val="00C51A18"/>
    <w:rsid w:val="00C522B1"/>
    <w:rsid w:val="00C527CF"/>
    <w:rsid w:val="00C53AA0"/>
    <w:rsid w:val="00C54CB0"/>
    <w:rsid w:val="00C665CF"/>
    <w:rsid w:val="00C70528"/>
    <w:rsid w:val="00C72A8D"/>
    <w:rsid w:val="00C75692"/>
    <w:rsid w:val="00C77FAD"/>
    <w:rsid w:val="00C8416A"/>
    <w:rsid w:val="00C9336B"/>
    <w:rsid w:val="00C960E3"/>
    <w:rsid w:val="00CA187E"/>
    <w:rsid w:val="00CA76DB"/>
    <w:rsid w:val="00CA7802"/>
    <w:rsid w:val="00CB1E42"/>
    <w:rsid w:val="00CC02C2"/>
    <w:rsid w:val="00CC0737"/>
    <w:rsid w:val="00CC202D"/>
    <w:rsid w:val="00CC25A9"/>
    <w:rsid w:val="00CC52A2"/>
    <w:rsid w:val="00CD4B84"/>
    <w:rsid w:val="00CD66F6"/>
    <w:rsid w:val="00CD7F31"/>
    <w:rsid w:val="00CE3B5A"/>
    <w:rsid w:val="00CE57FF"/>
    <w:rsid w:val="00CE6ABB"/>
    <w:rsid w:val="00CF3077"/>
    <w:rsid w:val="00CF3286"/>
    <w:rsid w:val="00CF5B6D"/>
    <w:rsid w:val="00D00A27"/>
    <w:rsid w:val="00D03296"/>
    <w:rsid w:val="00D103B1"/>
    <w:rsid w:val="00D147F6"/>
    <w:rsid w:val="00D2292C"/>
    <w:rsid w:val="00D229D9"/>
    <w:rsid w:val="00D313D7"/>
    <w:rsid w:val="00D3321C"/>
    <w:rsid w:val="00D56BD0"/>
    <w:rsid w:val="00D6437A"/>
    <w:rsid w:val="00D66681"/>
    <w:rsid w:val="00D75DE9"/>
    <w:rsid w:val="00D76ED0"/>
    <w:rsid w:val="00D908AC"/>
    <w:rsid w:val="00D91DFB"/>
    <w:rsid w:val="00D9272F"/>
    <w:rsid w:val="00DA15FC"/>
    <w:rsid w:val="00DA2D50"/>
    <w:rsid w:val="00DA522F"/>
    <w:rsid w:val="00DB0272"/>
    <w:rsid w:val="00DC5086"/>
    <w:rsid w:val="00DC5E6E"/>
    <w:rsid w:val="00DD5042"/>
    <w:rsid w:val="00DE3A50"/>
    <w:rsid w:val="00DE3D77"/>
    <w:rsid w:val="00DF0573"/>
    <w:rsid w:val="00DF121E"/>
    <w:rsid w:val="00DF2518"/>
    <w:rsid w:val="00DF4B9C"/>
    <w:rsid w:val="00DF7CF9"/>
    <w:rsid w:val="00E02A7D"/>
    <w:rsid w:val="00E07AB4"/>
    <w:rsid w:val="00E07DC1"/>
    <w:rsid w:val="00E11A4F"/>
    <w:rsid w:val="00E11E6B"/>
    <w:rsid w:val="00E12ADF"/>
    <w:rsid w:val="00E2233D"/>
    <w:rsid w:val="00E2325C"/>
    <w:rsid w:val="00E2425C"/>
    <w:rsid w:val="00E33B68"/>
    <w:rsid w:val="00E60A47"/>
    <w:rsid w:val="00E61301"/>
    <w:rsid w:val="00E633EC"/>
    <w:rsid w:val="00E67EA3"/>
    <w:rsid w:val="00E729F6"/>
    <w:rsid w:val="00E82535"/>
    <w:rsid w:val="00E839AA"/>
    <w:rsid w:val="00E86B34"/>
    <w:rsid w:val="00EA4BD5"/>
    <w:rsid w:val="00EA6B06"/>
    <w:rsid w:val="00EA729F"/>
    <w:rsid w:val="00EB11B2"/>
    <w:rsid w:val="00EB525B"/>
    <w:rsid w:val="00EC2758"/>
    <w:rsid w:val="00ED0ADE"/>
    <w:rsid w:val="00ED2C48"/>
    <w:rsid w:val="00EE42BC"/>
    <w:rsid w:val="00EE4509"/>
    <w:rsid w:val="00EF09B3"/>
    <w:rsid w:val="00EF1AAE"/>
    <w:rsid w:val="00EF3AF9"/>
    <w:rsid w:val="00F0239B"/>
    <w:rsid w:val="00F14548"/>
    <w:rsid w:val="00F15F16"/>
    <w:rsid w:val="00F248A4"/>
    <w:rsid w:val="00F41D17"/>
    <w:rsid w:val="00F453A3"/>
    <w:rsid w:val="00F459FC"/>
    <w:rsid w:val="00F5123E"/>
    <w:rsid w:val="00F512D4"/>
    <w:rsid w:val="00F549B9"/>
    <w:rsid w:val="00F774BA"/>
    <w:rsid w:val="00F81D0A"/>
    <w:rsid w:val="00F856CB"/>
    <w:rsid w:val="00F9105F"/>
    <w:rsid w:val="00FA479D"/>
    <w:rsid w:val="00FB1AD7"/>
    <w:rsid w:val="00FB213D"/>
    <w:rsid w:val="00FC100E"/>
    <w:rsid w:val="00FC1481"/>
    <w:rsid w:val="00FC1881"/>
    <w:rsid w:val="00FC1F3C"/>
    <w:rsid w:val="00FC6AD1"/>
    <w:rsid w:val="00FD49A3"/>
    <w:rsid w:val="00FE4D73"/>
    <w:rsid w:val="00FF07B3"/>
    <w:rsid w:val="00FF3F5C"/>
    <w:rsid w:val="00FF4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52FAB"/>
  <w15:docId w15:val="{58923273-B39F-4741-84B9-08BCC85C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AE5"/>
    <w:rPr>
      <w:sz w:val="24"/>
      <w:szCs w:val="24"/>
    </w:rPr>
  </w:style>
  <w:style w:type="paragraph" w:styleId="berschrift1">
    <w:name w:val="heading 1"/>
    <w:basedOn w:val="Standard"/>
    <w:next w:val="Standard"/>
    <w:qFormat/>
    <w:pPr>
      <w:spacing w:before="240"/>
      <w:outlineLvl w:val="0"/>
    </w:pPr>
    <w:rPr>
      <w:b/>
      <w:u w:val="single"/>
    </w:rPr>
  </w:style>
  <w:style w:type="paragraph" w:styleId="berschrift4">
    <w:name w:val="heading 4"/>
    <w:basedOn w:val="Standard"/>
    <w:next w:val="Standard"/>
    <w:link w:val="berschrift4Zchn"/>
    <w:uiPriority w:val="9"/>
    <w:semiHidden/>
    <w:unhideWhenUsed/>
    <w:qFormat/>
    <w:rsid w:val="0003321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Spiegelstrich">
    <w:name w:val="Spiegelstrich"/>
    <w:basedOn w:val="Standard"/>
    <w:pPr>
      <w:spacing w:line="360" w:lineRule="atLeast"/>
      <w:ind w:left="1135" w:hanging="284"/>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sid w:val="00CA187E"/>
    <w:rPr>
      <w:color w:val="0000FF"/>
      <w:u w:val="single"/>
    </w:rPr>
  </w:style>
  <w:style w:type="paragraph" w:styleId="Listenabsatz">
    <w:name w:val="List Paragraph"/>
    <w:basedOn w:val="Standard"/>
    <w:uiPriority w:val="34"/>
    <w:qFormat/>
    <w:rsid w:val="00AB58F5"/>
    <w:pPr>
      <w:ind w:left="720"/>
      <w:contextualSpacing/>
    </w:pPr>
  </w:style>
  <w:style w:type="character" w:styleId="Kommentarzeichen">
    <w:name w:val="annotation reference"/>
    <w:basedOn w:val="Absatz-Standardschriftart"/>
    <w:uiPriority w:val="99"/>
    <w:unhideWhenUsed/>
    <w:rsid w:val="00E12ADF"/>
    <w:rPr>
      <w:sz w:val="16"/>
      <w:szCs w:val="16"/>
    </w:rPr>
  </w:style>
  <w:style w:type="paragraph" w:styleId="Kommentartext">
    <w:name w:val="annotation text"/>
    <w:basedOn w:val="Standard"/>
    <w:link w:val="KommentartextZchn"/>
    <w:uiPriority w:val="99"/>
    <w:unhideWhenUsed/>
    <w:rsid w:val="00E12ADF"/>
    <w:rPr>
      <w:sz w:val="20"/>
    </w:rPr>
  </w:style>
  <w:style w:type="character" w:customStyle="1" w:styleId="KommentartextZchn">
    <w:name w:val="Kommentartext Zchn"/>
    <w:basedOn w:val="Absatz-Standardschriftart"/>
    <w:link w:val="Kommentartext"/>
    <w:uiPriority w:val="99"/>
    <w:rsid w:val="00E12ADF"/>
    <w:rPr>
      <w:rFonts w:ascii="Arial" w:hAnsi="Arial"/>
    </w:rPr>
  </w:style>
  <w:style w:type="paragraph" w:styleId="Sprechblasentext">
    <w:name w:val="Balloon Text"/>
    <w:basedOn w:val="Standard"/>
    <w:link w:val="SprechblasentextZchn"/>
    <w:uiPriority w:val="99"/>
    <w:semiHidden/>
    <w:unhideWhenUsed/>
    <w:rsid w:val="00E12A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2ADF"/>
    <w:rPr>
      <w:rFonts w:ascii="Segoe UI" w:hAnsi="Segoe UI" w:cs="Segoe UI"/>
      <w:sz w:val="18"/>
      <w:szCs w:val="18"/>
    </w:rPr>
  </w:style>
  <w:style w:type="paragraph" w:customStyle="1" w:styleId="KMTimesNewRoman8">
    <w:name w:val="KM_TimesNewRoman_8"/>
    <w:basedOn w:val="Standard"/>
    <w:link w:val="KMTimesNewRoman8Zchn"/>
    <w:qFormat/>
    <w:rsid w:val="00340B70"/>
    <w:pPr>
      <w:tabs>
        <w:tab w:val="center" w:pos="1985"/>
      </w:tabs>
      <w:jc w:val="center"/>
    </w:pPr>
    <w:rPr>
      <w:rFonts w:eastAsia="Calibri"/>
      <w:sz w:val="16"/>
      <w:szCs w:val="22"/>
      <w:lang w:eastAsia="en-US"/>
    </w:rPr>
  </w:style>
  <w:style w:type="character" w:customStyle="1" w:styleId="KMTimesNewRoman8Zchn">
    <w:name w:val="KM_TimesNewRoman_8 Zchn"/>
    <w:link w:val="KMTimesNewRoman8"/>
    <w:rsid w:val="00340B70"/>
    <w:rPr>
      <w:rFonts w:eastAsia="Calibri"/>
      <w:sz w:val="16"/>
      <w:szCs w:val="22"/>
      <w:lang w:eastAsia="en-US"/>
    </w:rPr>
  </w:style>
  <w:style w:type="paragraph" w:customStyle="1" w:styleId="TimesNewRomanKMRight">
    <w:name w:val="TimesNewRomanKMRight"/>
    <w:basedOn w:val="Standard"/>
    <w:link w:val="TimesNewRomanKMRightZchn"/>
    <w:qFormat/>
    <w:rsid w:val="00340B70"/>
    <w:pPr>
      <w:tabs>
        <w:tab w:val="right" w:pos="1701"/>
      </w:tabs>
      <w:ind w:left="1843" w:hanging="1984"/>
    </w:pPr>
    <w:rPr>
      <w:rFonts w:eastAsia="Calibri"/>
      <w:sz w:val="16"/>
      <w:szCs w:val="16"/>
      <w:lang w:eastAsia="en-US"/>
    </w:rPr>
  </w:style>
  <w:style w:type="character" w:customStyle="1" w:styleId="TimesNewRomanKMRightZchn">
    <w:name w:val="TimesNewRomanKMRight Zchn"/>
    <w:link w:val="TimesNewRomanKMRight"/>
    <w:rsid w:val="00340B70"/>
    <w:rPr>
      <w:rFonts w:eastAsia="Calibri"/>
      <w:sz w:val="16"/>
      <w:szCs w:val="16"/>
      <w:lang w:eastAsia="en-US"/>
    </w:rPr>
  </w:style>
  <w:style w:type="paragraph" w:styleId="Kommentarthema">
    <w:name w:val="annotation subject"/>
    <w:basedOn w:val="Kommentartext"/>
    <w:next w:val="Kommentartext"/>
    <w:link w:val="KommentarthemaZchn"/>
    <w:uiPriority w:val="99"/>
    <w:semiHidden/>
    <w:unhideWhenUsed/>
    <w:rsid w:val="00B24BC3"/>
    <w:rPr>
      <w:b/>
      <w:bCs/>
      <w:szCs w:val="20"/>
    </w:rPr>
  </w:style>
  <w:style w:type="character" w:customStyle="1" w:styleId="KommentarthemaZchn">
    <w:name w:val="Kommentarthema Zchn"/>
    <w:basedOn w:val="KommentartextZchn"/>
    <w:link w:val="Kommentarthema"/>
    <w:uiPriority w:val="99"/>
    <w:semiHidden/>
    <w:rsid w:val="00B24BC3"/>
    <w:rPr>
      <w:rFonts w:ascii="Arial" w:hAnsi="Arial"/>
      <w:b/>
      <w:bCs/>
    </w:rPr>
  </w:style>
  <w:style w:type="paragraph" w:styleId="StandardWeb">
    <w:name w:val="Normal (Web)"/>
    <w:basedOn w:val="Standard"/>
    <w:uiPriority w:val="99"/>
    <w:unhideWhenUsed/>
    <w:rsid w:val="004D7CB3"/>
    <w:pPr>
      <w:spacing w:before="100" w:beforeAutospacing="1" w:after="100" w:afterAutospacing="1"/>
    </w:pPr>
  </w:style>
  <w:style w:type="paragraph" w:customStyle="1" w:styleId="p1">
    <w:name w:val="p1"/>
    <w:basedOn w:val="Standard"/>
    <w:rsid w:val="00EE42BC"/>
    <w:pPr>
      <w:spacing w:before="100" w:beforeAutospacing="1" w:after="100" w:afterAutospacing="1"/>
    </w:pPr>
    <w:rPr>
      <w:rFonts w:eastAsiaTheme="minorHAnsi"/>
    </w:rPr>
  </w:style>
  <w:style w:type="character" w:customStyle="1" w:styleId="s1">
    <w:name w:val="s1"/>
    <w:basedOn w:val="Absatz-Standardschriftart"/>
    <w:rsid w:val="00EE42BC"/>
  </w:style>
  <w:style w:type="table" w:styleId="Tabellenraster">
    <w:name w:val="Table Grid"/>
    <w:basedOn w:val="NormaleTabelle"/>
    <w:uiPriority w:val="59"/>
    <w:rsid w:val="00532842"/>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F0441"/>
    <w:rPr>
      <w:color w:val="800080" w:themeColor="followedHyperlink"/>
      <w:u w:val="single"/>
    </w:rPr>
  </w:style>
  <w:style w:type="character" w:customStyle="1" w:styleId="p-icon-phone">
    <w:name w:val="p-icon-phone"/>
    <w:basedOn w:val="Absatz-Standardschriftart"/>
    <w:rsid w:val="005E6128"/>
  </w:style>
  <w:style w:type="character" w:styleId="Fett">
    <w:name w:val="Strong"/>
    <w:basedOn w:val="Absatz-Standardschriftart"/>
    <w:uiPriority w:val="22"/>
    <w:qFormat/>
    <w:rsid w:val="005E6128"/>
    <w:rPr>
      <w:b/>
      <w:bCs/>
    </w:rPr>
  </w:style>
  <w:style w:type="character" w:customStyle="1" w:styleId="NichtaufgelsteErwhnung1">
    <w:name w:val="Nicht aufgelöste Erwähnung1"/>
    <w:basedOn w:val="Absatz-Standardschriftart"/>
    <w:uiPriority w:val="99"/>
    <w:semiHidden/>
    <w:unhideWhenUsed/>
    <w:rsid w:val="006708B8"/>
    <w:rPr>
      <w:color w:val="605E5C"/>
      <w:shd w:val="clear" w:color="auto" w:fill="E1DFDD"/>
    </w:rPr>
  </w:style>
  <w:style w:type="paragraph" w:styleId="Aufzhlungszeichen">
    <w:name w:val="List Bullet"/>
    <w:basedOn w:val="Textkrper"/>
    <w:uiPriority w:val="99"/>
    <w:rsid w:val="00504213"/>
    <w:pPr>
      <w:numPr>
        <w:numId w:val="2"/>
      </w:numPr>
      <w:spacing w:before="120" w:line="340" w:lineRule="atLeast"/>
      <w:contextualSpacing/>
    </w:pPr>
    <w:rPr>
      <w:rFonts w:eastAsiaTheme="minorHAnsi" w:cs="Arial"/>
      <w:color w:val="000000" w:themeColor="text1"/>
      <w:sz w:val="22"/>
      <w:lang w:val="en-US" w:eastAsia="en-US"/>
    </w:rPr>
  </w:style>
  <w:style w:type="paragraph" w:styleId="Aufzhlungszeichen2">
    <w:name w:val="List Bullet 2"/>
    <w:basedOn w:val="Standard"/>
    <w:uiPriority w:val="99"/>
    <w:semiHidden/>
    <w:unhideWhenUsed/>
    <w:rsid w:val="00504213"/>
    <w:pPr>
      <w:numPr>
        <w:numId w:val="3"/>
      </w:numPr>
      <w:contextualSpacing/>
    </w:pPr>
    <w:rPr>
      <w:rFonts w:ascii="Arial" w:eastAsiaTheme="minorHAnsi" w:hAnsi="Arial" w:cs="Arial"/>
      <w:szCs w:val="22"/>
      <w:lang w:eastAsia="en-US"/>
    </w:rPr>
  </w:style>
  <w:style w:type="paragraph" w:styleId="Textkrper">
    <w:name w:val="Body Text"/>
    <w:basedOn w:val="Standard"/>
    <w:link w:val="TextkrperZchn"/>
    <w:uiPriority w:val="99"/>
    <w:semiHidden/>
    <w:unhideWhenUsed/>
    <w:rsid w:val="00504213"/>
    <w:pPr>
      <w:spacing w:after="120"/>
    </w:pPr>
  </w:style>
  <w:style w:type="character" w:customStyle="1" w:styleId="TextkrperZchn">
    <w:name w:val="Textkörper Zchn"/>
    <w:basedOn w:val="Absatz-Standardschriftart"/>
    <w:link w:val="Textkrper"/>
    <w:uiPriority w:val="99"/>
    <w:semiHidden/>
    <w:rsid w:val="00504213"/>
    <w:rPr>
      <w:sz w:val="24"/>
      <w:szCs w:val="24"/>
    </w:rPr>
  </w:style>
  <w:style w:type="character" w:customStyle="1" w:styleId="berschrift4Zchn">
    <w:name w:val="Überschrift 4 Zchn"/>
    <w:basedOn w:val="Absatz-Standardschriftart"/>
    <w:link w:val="berschrift4"/>
    <w:uiPriority w:val="9"/>
    <w:semiHidden/>
    <w:rsid w:val="00033216"/>
    <w:rPr>
      <w:rFonts w:asciiTheme="majorHAnsi" w:eastAsiaTheme="majorEastAsia" w:hAnsiTheme="majorHAnsi" w:cstheme="majorBidi"/>
      <w:i/>
      <w:iCs/>
      <w:color w:val="365F91" w:themeColor="accent1" w:themeShade="BF"/>
      <w:sz w:val="24"/>
      <w:szCs w:val="24"/>
    </w:rPr>
  </w:style>
  <w:style w:type="paragraph" w:styleId="Textkrper2">
    <w:name w:val="Body Text 2"/>
    <w:basedOn w:val="Standard"/>
    <w:link w:val="Textkrper2Zchn"/>
    <w:uiPriority w:val="99"/>
    <w:semiHidden/>
    <w:unhideWhenUsed/>
    <w:rsid w:val="00033216"/>
    <w:pPr>
      <w:spacing w:after="120" w:line="480" w:lineRule="auto"/>
    </w:pPr>
  </w:style>
  <w:style w:type="character" w:customStyle="1" w:styleId="Textkrper2Zchn">
    <w:name w:val="Textkörper 2 Zchn"/>
    <w:basedOn w:val="Absatz-Standardschriftart"/>
    <w:link w:val="Textkrper2"/>
    <w:uiPriority w:val="99"/>
    <w:semiHidden/>
    <w:rsid w:val="00033216"/>
    <w:rPr>
      <w:sz w:val="24"/>
      <w:szCs w:val="24"/>
    </w:rPr>
  </w:style>
  <w:style w:type="character" w:styleId="Hervorhebung">
    <w:name w:val="Emphasis"/>
    <w:basedOn w:val="Absatz-Standardschriftart"/>
    <w:uiPriority w:val="20"/>
    <w:qFormat/>
    <w:rsid w:val="00033216"/>
    <w:rPr>
      <w:i/>
      <w:iCs/>
    </w:rPr>
  </w:style>
  <w:style w:type="paragraph" w:styleId="Funotentext">
    <w:name w:val="footnote text"/>
    <w:basedOn w:val="Standard"/>
    <w:link w:val="FunotentextZchn"/>
    <w:uiPriority w:val="99"/>
    <w:semiHidden/>
    <w:unhideWhenUsed/>
    <w:rsid w:val="008B212C"/>
    <w:rPr>
      <w:sz w:val="20"/>
      <w:szCs w:val="20"/>
    </w:rPr>
  </w:style>
  <w:style w:type="character" w:customStyle="1" w:styleId="FunotentextZchn">
    <w:name w:val="Fußnotentext Zchn"/>
    <w:basedOn w:val="Absatz-Standardschriftart"/>
    <w:link w:val="Funotentext"/>
    <w:uiPriority w:val="99"/>
    <w:semiHidden/>
    <w:rsid w:val="008B212C"/>
  </w:style>
  <w:style w:type="character" w:styleId="Funotenzeichen">
    <w:name w:val="footnote reference"/>
    <w:basedOn w:val="Absatz-Standardschriftart"/>
    <w:uiPriority w:val="99"/>
    <w:semiHidden/>
    <w:unhideWhenUsed/>
    <w:rsid w:val="008B2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0569">
      <w:bodyDiv w:val="1"/>
      <w:marLeft w:val="0"/>
      <w:marRight w:val="0"/>
      <w:marTop w:val="0"/>
      <w:marBottom w:val="0"/>
      <w:divBdr>
        <w:top w:val="none" w:sz="0" w:space="0" w:color="auto"/>
        <w:left w:val="none" w:sz="0" w:space="0" w:color="auto"/>
        <w:bottom w:val="none" w:sz="0" w:space="0" w:color="auto"/>
        <w:right w:val="none" w:sz="0" w:space="0" w:color="auto"/>
      </w:divBdr>
    </w:div>
    <w:div w:id="302197887">
      <w:bodyDiv w:val="1"/>
      <w:marLeft w:val="0"/>
      <w:marRight w:val="0"/>
      <w:marTop w:val="0"/>
      <w:marBottom w:val="0"/>
      <w:divBdr>
        <w:top w:val="none" w:sz="0" w:space="0" w:color="auto"/>
        <w:left w:val="none" w:sz="0" w:space="0" w:color="auto"/>
        <w:bottom w:val="none" w:sz="0" w:space="0" w:color="auto"/>
        <w:right w:val="none" w:sz="0" w:space="0" w:color="auto"/>
      </w:divBdr>
    </w:div>
    <w:div w:id="482964316">
      <w:bodyDiv w:val="1"/>
      <w:marLeft w:val="0"/>
      <w:marRight w:val="0"/>
      <w:marTop w:val="0"/>
      <w:marBottom w:val="0"/>
      <w:divBdr>
        <w:top w:val="none" w:sz="0" w:space="0" w:color="auto"/>
        <w:left w:val="none" w:sz="0" w:space="0" w:color="auto"/>
        <w:bottom w:val="none" w:sz="0" w:space="0" w:color="auto"/>
        <w:right w:val="none" w:sz="0" w:space="0" w:color="auto"/>
      </w:divBdr>
      <w:divsChild>
        <w:div w:id="917058844">
          <w:marLeft w:val="0"/>
          <w:marRight w:val="0"/>
          <w:marTop w:val="0"/>
          <w:marBottom w:val="0"/>
          <w:divBdr>
            <w:top w:val="none" w:sz="0" w:space="0" w:color="auto"/>
            <w:left w:val="none" w:sz="0" w:space="0" w:color="auto"/>
            <w:bottom w:val="none" w:sz="0" w:space="0" w:color="auto"/>
            <w:right w:val="none" w:sz="0" w:space="0" w:color="auto"/>
          </w:divBdr>
        </w:div>
      </w:divsChild>
    </w:div>
    <w:div w:id="515460116">
      <w:bodyDiv w:val="1"/>
      <w:marLeft w:val="0"/>
      <w:marRight w:val="0"/>
      <w:marTop w:val="0"/>
      <w:marBottom w:val="0"/>
      <w:divBdr>
        <w:top w:val="none" w:sz="0" w:space="0" w:color="auto"/>
        <w:left w:val="none" w:sz="0" w:space="0" w:color="auto"/>
        <w:bottom w:val="none" w:sz="0" w:space="0" w:color="auto"/>
        <w:right w:val="none" w:sz="0" w:space="0" w:color="auto"/>
      </w:divBdr>
    </w:div>
    <w:div w:id="676036060">
      <w:bodyDiv w:val="1"/>
      <w:marLeft w:val="0"/>
      <w:marRight w:val="0"/>
      <w:marTop w:val="0"/>
      <w:marBottom w:val="0"/>
      <w:divBdr>
        <w:top w:val="none" w:sz="0" w:space="0" w:color="auto"/>
        <w:left w:val="none" w:sz="0" w:space="0" w:color="auto"/>
        <w:bottom w:val="none" w:sz="0" w:space="0" w:color="auto"/>
        <w:right w:val="none" w:sz="0" w:space="0" w:color="auto"/>
      </w:divBdr>
    </w:div>
    <w:div w:id="693311017">
      <w:bodyDiv w:val="1"/>
      <w:marLeft w:val="0"/>
      <w:marRight w:val="0"/>
      <w:marTop w:val="0"/>
      <w:marBottom w:val="0"/>
      <w:divBdr>
        <w:top w:val="none" w:sz="0" w:space="0" w:color="auto"/>
        <w:left w:val="none" w:sz="0" w:space="0" w:color="auto"/>
        <w:bottom w:val="none" w:sz="0" w:space="0" w:color="auto"/>
        <w:right w:val="none" w:sz="0" w:space="0" w:color="auto"/>
      </w:divBdr>
    </w:div>
    <w:div w:id="832064540">
      <w:bodyDiv w:val="1"/>
      <w:marLeft w:val="0"/>
      <w:marRight w:val="0"/>
      <w:marTop w:val="0"/>
      <w:marBottom w:val="0"/>
      <w:divBdr>
        <w:top w:val="none" w:sz="0" w:space="0" w:color="auto"/>
        <w:left w:val="none" w:sz="0" w:space="0" w:color="auto"/>
        <w:bottom w:val="none" w:sz="0" w:space="0" w:color="auto"/>
        <w:right w:val="none" w:sz="0" w:space="0" w:color="auto"/>
      </w:divBdr>
    </w:div>
    <w:div w:id="841816806">
      <w:bodyDiv w:val="1"/>
      <w:marLeft w:val="0"/>
      <w:marRight w:val="0"/>
      <w:marTop w:val="0"/>
      <w:marBottom w:val="0"/>
      <w:divBdr>
        <w:top w:val="none" w:sz="0" w:space="0" w:color="auto"/>
        <w:left w:val="none" w:sz="0" w:space="0" w:color="auto"/>
        <w:bottom w:val="none" w:sz="0" w:space="0" w:color="auto"/>
        <w:right w:val="none" w:sz="0" w:space="0" w:color="auto"/>
      </w:divBdr>
    </w:div>
    <w:div w:id="866256817">
      <w:bodyDiv w:val="1"/>
      <w:marLeft w:val="0"/>
      <w:marRight w:val="0"/>
      <w:marTop w:val="0"/>
      <w:marBottom w:val="0"/>
      <w:divBdr>
        <w:top w:val="none" w:sz="0" w:space="0" w:color="auto"/>
        <w:left w:val="none" w:sz="0" w:space="0" w:color="auto"/>
        <w:bottom w:val="none" w:sz="0" w:space="0" w:color="auto"/>
        <w:right w:val="none" w:sz="0" w:space="0" w:color="auto"/>
      </w:divBdr>
    </w:div>
    <w:div w:id="928468311">
      <w:bodyDiv w:val="1"/>
      <w:marLeft w:val="0"/>
      <w:marRight w:val="0"/>
      <w:marTop w:val="0"/>
      <w:marBottom w:val="0"/>
      <w:divBdr>
        <w:top w:val="none" w:sz="0" w:space="0" w:color="auto"/>
        <w:left w:val="none" w:sz="0" w:space="0" w:color="auto"/>
        <w:bottom w:val="none" w:sz="0" w:space="0" w:color="auto"/>
        <w:right w:val="none" w:sz="0" w:space="0" w:color="auto"/>
      </w:divBdr>
    </w:div>
    <w:div w:id="1056204903">
      <w:bodyDiv w:val="1"/>
      <w:marLeft w:val="0"/>
      <w:marRight w:val="0"/>
      <w:marTop w:val="0"/>
      <w:marBottom w:val="0"/>
      <w:divBdr>
        <w:top w:val="none" w:sz="0" w:space="0" w:color="auto"/>
        <w:left w:val="none" w:sz="0" w:space="0" w:color="auto"/>
        <w:bottom w:val="none" w:sz="0" w:space="0" w:color="auto"/>
        <w:right w:val="none" w:sz="0" w:space="0" w:color="auto"/>
      </w:divBdr>
    </w:div>
    <w:div w:id="1077555421">
      <w:bodyDiv w:val="1"/>
      <w:marLeft w:val="0"/>
      <w:marRight w:val="0"/>
      <w:marTop w:val="0"/>
      <w:marBottom w:val="0"/>
      <w:divBdr>
        <w:top w:val="none" w:sz="0" w:space="0" w:color="auto"/>
        <w:left w:val="none" w:sz="0" w:space="0" w:color="auto"/>
        <w:bottom w:val="none" w:sz="0" w:space="0" w:color="auto"/>
        <w:right w:val="none" w:sz="0" w:space="0" w:color="auto"/>
      </w:divBdr>
    </w:div>
    <w:div w:id="1102843054">
      <w:bodyDiv w:val="1"/>
      <w:marLeft w:val="0"/>
      <w:marRight w:val="0"/>
      <w:marTop w:val="0"/>
      <w:marBottom w:val="0"/>
      <w:divBdr>
        <w:top w:val="none" w:sz="0" w:space="0" w:color="auto"/>
        <w:left w:val="none" w:sz="0" w:space="0" w:color="auto"/>
        <w:bottom w:val="none" w:sz="0" w:space="0" w:color="auto"/>
        <w:right w:val="none" w:sz="0" w:space="0" w:color="auto"/>
      </w:divBdr>
    </w:div>
    <w:div w:id="1124160044">
      <w:bodyDiv w:val="1"/>
      <w:marLeft w:val="0"/>
      <w:marRight w:val="0"/>
      <w:marTop w:val="0"/>
      <w:marBottom w:val="0"/>
      <w:divBdr>
        <w:top w:val="none" w:sz="0" w:space="0" w:color="auto"/>
        <w:left w:val="none" w:sz="0" w:space="0" w:color="auto"/>
        <w:bottom w:val="none" w:sz="0" w:space="0" w:color="auto"/>
        <w:right w:val="none" w:sz="0" w:space="0" w:color="auto"/>
      </w:divBdr>
    </w:div>
    <w:div w:id="1151408556">
      <w:bodyDiv w:val="1"/>
      <w:marLeft w:val="0"/>
      <w:marRight w:val="0"/>
      <w:marTop w:val="0"/>
      <w:marBottom w:val="0"/>
      <w:divBdr>
        <w:top w:val="none" w:sz="0" w:space="0" w:color="auto"/>
        <w:left w:val="none" w:sz="0" w:space="0" w:color="auto"/>
        <w:bottom w:val="none" w:sz="0" w:space="0" w:color="auto"/>
        <w:right w:val="none" w:sz="0" w:space="0" w:color="auto"/>
      </w:divBdr>
    </w:div>
    <w:div w:id="1156604029">
      <w:bodyDiv w:val="1"/>
      <w:marLeft w:val="0"/>
      <w:marRight w:val="0"/>
      <w:marTop w:val="0"/>
      <w:marBottom w:val="0"/>
      <w:divBdr>
        <w:top w:val="none" w:sz="0" w:space="0" w:color="auto"/>
        <w:left w:val="none" w:sz="0" w:space="0" w:color="auto"/>
        <w:bottom w:val="none" w:sz="0" w:space="0" w:color="auto"/>
        <w:right w:val="none" w:sz="0" w:space="0" w:color="auto"/>
      </w:divBdr>
    </w:div>
    <w:div w:id="1207991393">
      <w:bodyDiv w:val="1"/>
      <w:marLeft w:val="0"/>
      <w:marRight w:val="0"/>
      <w:marTop w:val="0"/>
      <w:marBottom w:val="0"/>
      <w:divBdr>
        <w:top w:val="none" w:sz="0" w:space="0" w:color="auto"/>
        <w:left w:val="none" w:sz="0" w:space="0" w:color="auto"/>
        <w:bottom w:val="none" w:sz="0" w:space="0" w:color="auto"/>
        <w:right w:val="none" w:sz="0" w:space="0" w:color="auto"/>
      </w:divBdr>
    </w:div>
    <w:div w:id="1249919581">
      <w:bodyDiv w:val="1"/>
      <w:marLeft w:val="0"/>
      <w:marRight w:val="0"/>
      <w:marTop w:val="0"/>
      <w:marBottom w:val="0"/>
      <w:divBdr>
        <w:top w:val="none" w:sz="0" w:space="0" w:color="auto"/>
        <w:left w:val="none" w:sz="0" w:space="0" w:color="auto"/>
        <w:bottom w:val="none" w:sz="0" w:space="0" w:color="auto"/>
        <w:right w:val="none" w:sz="0" w:space="0" w:color="auto"/>
      </w:divBdr>
    </w:div>
    <w:div w:id="1351490724">
      <w:bodyDiv w:val="1"/>
      <w:marLeft w:val="0"/>
      <w:marRight w:val="0"/>
      <w:marTop w:val="0"/>
      <w:marBottom w:val="0"/>
      <w:divBdr>
        <w:top w:val="none" w:sz="0" w:space="0" w:color="auto"/>
        <w:left w:val="none" w:sz="0" w:space="0" w:color="auto"/>
        <w:bottom w:val="none" w:sz="0" w:space="0" w:color="auto"/>
        <w:right w:val="none" w:sz="0" w:space="0" w:color="auto"/>
      </w:divBdr>
    </w:div>
    <w:div w:id="1428964908">
      <w:bodyDiv w:val="1"/>
      <w:marLeft w:val="0"/>
      <w:marRight w:val="0"/>
      <w:marTop w:val="0"/>
      <w:marBottom w:val="0"/>
      <w:divBdr>
        <w:top w:val="none" w:sz="0" w:space="0" w:color="auto"/>
        <w:left w:val="none" w:sz="0" w:space="0" w:color="auto"/>
        <w:bottom w:val="none" w:sz="0" w:space="0" w:color="auto"/>
        <w:right w:val="none" w:sz="0" w:space="0" w:color="auto"/>
      </w:divBdr>
    </w:div>
    <w:div w:id="1669674392">
      <w:bodyDiv w:val="1"/>
      <w:marLeft w:val="0"/>
      <w:marRight w:val="0"/>
      <w:marTop w:val="0"/>
      <w:marBottom w:val="0"/>
      <w:divBdr>
        <w:top w:val="none" w:sz="0" w:space="0" w:color="auto"/>
        <w:left w:val="none" w:sz="0" w:space="0" w:color="auto"/>
        <w:bottom w:val="none" w:sz="0" w:space="0" w:color="auto"/>
        <w:right w:val="none" w:sz="0" w:space="0" w:color="auto"/>
      </w:divBdr>
    </w:div>
    <w:div w:id="1734232675">
      <w:bodyDiv w:val="1"/>
      <w:marLeft w:val="0"/>
      <w:marRight w:val="0"/>
      <w:marTop w:val="0"/>
      <w:marBottom w:val="0"/>
      <w:divBdr>
        <w:top w:val="none" w:sz="0" w:space="0" w:color="auto"/>
        <w:left w:val="none" w:sz="0" w:space="0" w:color="auto"/>
        <w:bottom w:val="none" w:sz="0" w:space="0" w:color="auto"/>
        <w:right w:val="none" w:sz="0" w:space="0" w:color="auto"/>
      </w:divBdr>
    </w:div>
    <w:div w:id="1870023188">
      <w:bodyDiv w:val="1"/>
      <w:marLeft w:val="0"/>
      <w:marRight w:val="0"/>
      <w:marTop w:val="0"/>
      <w:marBottom w:val="0"/>
      <w:divBdr>
        <w:top w:val="none" w:sz="0" w:space="0" w:color="auto"/>
        <w:left w:val="none" w:sz="0" w:space="0" w:color="auto"/>
        <w:bottom w:val="none" w:sz="0" w:space="0" w:color="auto"/>
        <w:right w:val="none" w:sz="0" w:space="0" w:color="auto"/>
      </w:divBdr>
    </w:div>
    <w:div w:id="1961063779">
      <w:bodyDiv w:val="1"/>
      <w:marLeft w:val="0"/>
      <w:marRight w:val="0"/>
      <w:marTop w:val="0"/>
      <w:marBottom w:val="0"/>
      <w:divBdr>
        <w:top w:val="none" w:sz="0" w:space="0" w:color="auto"/>
        <w:left w:val="none" w:sz="0" w:space="0" w:color="auto"/>
        <w:bottom w:val="none" w:sz="0" w:space="0" w:color="auto"/>
        <w:right w:val="none" w:sz="0" w:space="0" w:color="auto"/>
      </w:divBdr>
      <w:divsChild>
        <w:div w:id="1320813274">
          <w:marLeft w:val="0"/>
          <w:marRight w:val="0"/>
          <w:marTop w:val="0"/>
          <w:marBottom w:val="0"/>
          <w:divBdr>
            <w:top w:val="none" w:sz="0" w:space="0" w:color="auto"/>
            <w:left w:val="none" w:sz="0" w:space="0" w:color="auto"/>
            <w:bottom w:val="none" w:sz="0" w:space="0" w:color="auto"/>
            <w:right w:val="none" w:sz="0" w:space="0" w:color="auto"/>
          </w:divBdr>
        </w:div>
      </w:divsChild>
    </w:div>
    <w:div w:id="2018723901">
      <w:bodyDiv w:val="1"/>
      <w:marLeft w:val="0"/>
      <w:marRight w:val="0"/>
      <w:marTop w:val="0"/>
      <w:marBottom w:val="0"/>
      <w:divBdr>
        <w:top w:val="none" w:sz="0" w:space="0" w:color="auto"/>
        <w:left w:val="none" w:sz="0" w:space="0" w:color="auto"/>
        <w:bottom w:val="none" w:sz="0" w:space="0" w:color="auto"/>
        <w:right w:val="none" w:sz="0" w:space="0" w:color="auto"/>
      </w:divBdr>
    </w:div>
    <w:div w:id="21394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tstelle@zsl-rs-ma.kv.bwl.de" TargetMode="External"/><Relationship Id="rId18" Type="http://schemas.openxmlformats.org/officeDocument/2006/relationships/hyperlink" Target="http://schulaemter-bw.de/,Lde/Startsei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stelle@zsl-rs-ka.kv.bwl.de" TargetMode="External"/><Relationship Id="rId17" Type="http://schemas.openxmlformats.org/officeDocument/2006/relationships/hyperlink" Target="https://zsl-bw.de/,Lde/Startseite/ueber-das-zsl/regionalstellen" TargetMode="External"/><Relationship Id="rId2" Type="http://schemas.openxmlformats.org/officeDocument/2006/relationships/numbering" Target="numbering.xml"/><Relationship Id="rId16" Type="http://schemas.openxmlformats.org/officeDocument/2006/relationships/hyperlink" Target="mailto:poststelle@zsl-rs-tue.kv.bwl.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zsl-rs-tue.kv.bwl.de" TargetMode="External"/><Relationship Id="rId5" Type="http://schemas.openxmlformats.org/officeDocument/2006/relationships/webSettings" Target="webSettings.xml"/><Relationship Id="rId15" Type="http://schemas.openxmlformats.org/officeDocument/2006/relationships/hyperlink" Target="mailto:poststelle@zsl-rs-s.kv.bwl.de" TargetMode="External"/><Relationship Id="rId10" Type="http://schemas.openxmlformats.org/officeDocument/2006/relationships/hyperlink" Target="https://zsl-bw.de/,Lde/Startseite/ueber-das-zsl/regionalstellen" TargetMode="External"/><Relationship Id="rId19" Type="http://schemas.openxmlformats.org/officeDocument/2006/relationships/hyperlink" Target="https://zsl-bw.de/,Lde/Startseite/lernen+ueberall/rueckenwind-schulpsychologie" TargetMode="External"/><Relationship Id="rId4" Type="http://schemas.openxmlformats.org/officeDocument/2006/relationships/settings" Target="settings.xml"/><Relationship Id="rId9" Type="http://schemas.openxmlformats.org/officeDocument/2006/relationships/hyperlink" Target="https://zsl-bw.de/,Lde/Startseite/ueber-das-zsl" TargetMode="External"/><Relationship Id="rId14" Type="http://schemas.openxmlformats.org/officeDocument/2006/relationships/hyperlink" Target="mailto:poststelle@zsl-rs-gd.kv.bw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5D47-44B5-4FA1-9218-42AC6052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C:\Daten\Vorlagen\brief.dotm</Template>
  <TotalTime>0</TotalTime>
  <Pages>3</Pages>
  <Words>1650</Words>
  <Characters>10396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AV und Antwortentwurf MIN-Schreiben zu Ausschreibung 808, GK 20202309 Aussetzung der Beratungslehrkräfteausbildung 2020/21, Frist Eingang ZI: 13. November 2020</vt:lpstr>
    </vt:vector>
  </TitlesOfParts>
  <Company>Kultusverwaltung BW</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Übersichtsblatt Kommunikation des Beratungsangebots</dc:title>
  <dc:subject>Einheitliche Dokumentvorlagen</dc:subject>
  <dc:creator>Rapp, Andreas Dr. (ZSL)</dc:creator>
  <cp:lastModifiedBy>podjadtke@ksloe.de</cp:lastModifiedBy>
  <cp:revision>2</cp:revision>
  <cp:lastPrinted>1995-01-24T12:31:00Z</cp:lastPrinted>
  <dcterms:created xsi:type="dcterms:W3CDTF">2021-09-13T07:44:00Z</dcterms:created>
  <dcterms:modified xsi:type="dcterms:W3CDTF">2021-09-13T07:44:00Z</dcterms:modified>
</cp:coreProperties>
</file>